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F0" w:rsidRDefault="002D17F0" w:rsidP="00120E13">
      <w:pPr>
        <w:pStyle w:val="20"/>
        <w:framePr w:w="10584" w:h="2233" w:hRule="exact" w:wrap="none" w:vAnchor="page" w:hAnchor="page" w:x="886" w:y="1374"/>
        <w:shd w:val="clear" w:color="auto" w:fill="auto"/>
        <w:spacing w:line="240" w:lineRule="auto"/>
        <w:ind w:right="94" w:firstLine="0"/>
        <w:jc w:val="left"/>
        <w:rPr>
          <w:rFonts w:ascii="Times New Roman" w:hAnsi="Times New Roman" w:cs="Times New Roman"/>
        </w:rPr>
      </w:pPr>
      <w:bookmarkStart w:id="0" w:name="bookmark0"/>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25B90" w:rsidRPr="002D17F0">
        <w:rPr>
          <w:rFonts w:ascii="Times New Roman" w:hAnsi="Times New Roman" w:cs="Times New Roman"/>
        </w:rPr>
        <w:t>ЗАТВЕРДЖЕН</w:t>
      </w:r>
      <w:bookmarkEnd w:id="0"/>
      <w:r>
        <w:rPr>
          <w:rFonts w:ascii="Times New Roman" w:hAnsi="Times New Roman" w:cs="Times New Roman"/>
        </w:rPr>
        <w:t>О</w:t>
      </w:r>
    </w:p>
    <w:p w:rsidR="002D17F0" w:rsidRDefault="00F024DF" w:rsidP="00120E13">
      <w:pPr>
        <w:pStyle w:val="20"/>
        <w:framePr w:w="10584" w:h="2233" w:hRule="exact" w:wrap="none" w:vAnchor="page" w:hAnchor="page" w:x="886" w:y="1374"/>
        <w:shd w:val="clear" w:color="auto" w:fill="auto"/>
        <w:spacing w:line="240" w:lineRule="auto"/>
        <w:ind w:right="94" w:firstLine="0"/>
        <w:jc w:val="left"/>
        <w:rPr>
          <w:rFonts w:ascii="Times New Roman" w:hAnsi="Times New Roman" w:cs="Times New Roman"/>
        </w:rPr>
      </w:pPr>
      <w:r>
        <w:rPr>
          <w:rFonts w:ascii="Times New Roman" w:hAnsi="Times New Roman" w:cs="Times New Roman"/>
          <w:noProof/>
          <w:lang w:val="ru-RU" w:eastAsia="ru-RU" w:bidi="ar-SA"/>
        </w:rPr>
        <w:drawing>
          <wp:anchor distT="0" distB="0" distL="114300" distR="114300" simplePos="0" relativeHeight="251659264" behindDoc="1" locked="0" layoutInCell="1" allowOverlap="1" wp14:anchorId="15A1FF1B" wp14:editId="02C46AFB">
            <wp:simplePos x="0" y="0"/>
            <wp:positionH relativeFrom="column">
              <wp:posOffset>4848225</wp:posOffset>
            </wp:positionH>
            <wp:positionV relativeFrom="paragraph">
              <wp:posOffset>-204470</wp:posOffset>
            </wp:positionV>
            <wp:extent cx="1481818" cy="1383030"/>
            <wp:effectExtent l="0" t="0" r="0" b="0"/>
            <wp:wrapNone/>
            <wp:docPr id="2" name="Рисунок 2" descr="C:\Users\(093) 713 41 80\Desktop\АФМ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93) 713 41 80\Desktop\АФМ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1818" cy="138303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5D1">
        <w:rPr>
          <w:rFonts w:ascii="Times New Roman" w:hAnsi="Times New Roman" w:cs="Times New Roman"/>
          <w:noProof/>
          <w:lang w:val="ru-RU" w:eastAsia="ru-RU" w:bidi="ar-SA"/>
        </w:rPr>
        <w:drawing>
          <wp:anchor distT="0" distB="0" distL="6401435" distR="6401435" simplePos="0" relativeHeight="251658240" behindDoc="1" locked="0" layoutInCell="0" allowOverlap="1" wp14:anchorId="0EAF3595" wp14:editId="72A74228">
            <wp:simplePos x="0" y="0"/>
            <wp:positionH relativeFrom="margin">
              <wp:posOffset>3000375</wp:posOffset>
            </wp:positionH>
            <wp:positionV relativeFrom="paragraph">
              <wp:posOffset>-635</wp:posOffset>
            </wp:positionV>
            <wp:extent cx="1653540" cy="769620"/>
            <wp:effectExtent l="19050" t="0" r="381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653540" cy="769620"/>
                    </a:xfrm>
                    <a:prstGeom prst="rect">
                      <a:avLst/>
                    </a:prstGeom>
                    <a:noFill/>
                    <a:ln w="9525">
                      <a:noFill/>
                      <a:miter lim="800000"/>
                      <a:headEnd/>
                      <a:tailEnd/>
                    </a:ln>
                  </pic:spPr>
                </pic:pic>
              </a:graphicData>
            </a:graphic>
          </wp:anchor>
        </w:drawing>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t xml:space="preserve">Виконком Асоціації </w:t>
      </w:r>
      <w:r w:rsidR="00C25B90" w:rsidRPr="002D17F0">
        <w:rPr>
          <w:rFonts w:ascii="Times New Roman" w:hAnsi="Times New Roman" w:cs="Times New Roman"/>
        </w:rPr>
        <w:t>футболу</w:t>
      </w:r>
      <w:r w:rsidR="002D17F0">
        <w:rPr>
          <w:rFonts w:ascii="Times New Roman" w:hAnsi="Times New Roman" w:cs="Times New Roman"/>
        </w:rPr>
        <w:t xml:space="preserve"> </w:t>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Pr>
          <w:rFonts w:ascii="Times New Roman" w:hAnsi="Times New Roman" w:cs="Times New Roman"/>
        </w:rPr>
        <w:tab/>
      </w:r>
      <w:r w:rsidR="002D17F0" w:rsidRPr="002D17F0">
        <w:rPr>
          <w:rFonts w:ascii="Times New Roman" w:hAnsi="Times New Roman" w:cs="Times New Roman"/>
        </w:rPr>
        <w:t>Миколаївської</w:t>
      </w:r>
      <w:r w:rsidR="002D17F0">
        <w:rPr>
          <w:rFonts w:ascii="Times New Roman" w:hAnsi="Times New Roman" w:cs="Times New Roman"/>
        </w:rPr>
        <w:t xml:space="preserve"> </w:t>
      </w:r>
      <w:r w:rsidR="002D17F0" w:rsidRPr="002D17F0">
        <w:rPr>
          <w:rFonts w:ascii="Times New Roman" w:hAnsi="Times New Roman" w:cs="Times New Roman"/>
        </w:rPr>
        <w:t>області</w:t>
      </w:r>
    </w:p>
    <w:p w:rsidR="002D17F0" w:rsidRDefault="002D17F0" w:rsidP="00120E13">
      <w:pPr>
        <w:pStyle w:val="20"/>
        <w:framePr w:w="10584" w:h="2233" w:hRule="exact" w:wrap="none" w:vAnchor="page" w:hAnchor="page" w:x="886" w:y="1374"/>
        <w:shd w:val="clear" w:color="auto" w:fill="auto"/>
        <w:spacing w:line="240" w:lineRule="auto"/>
        <w:ind w:right="94" w:firstLine="0"/>
        <w:jc w:val="left"/>
        <w:rPr>
          <w:rFonts w:ascii="Times New Roman" w:hAnsi="Times New Roman" w:cs="Times New Roman"/>
        </w:rPr>
      </w:pPr>
    </w:p>
    <w:p w:rsidR="002D17F0" w:rsidRPr="002D17F0" w:rsidRDefault="002D17F0" w:rsidP="00120E13">
      <w:pPr>
        <w:pStyle w:val="20"/>
        <w:framePr w:w="10584" w:h="2233" w:hRule="exact" w:wrap="none" w:vAnchor="page" w:hAnchor="page" w:x="886" w:y="1374"/>
        <w:shd w:val="clear" w:color="auto" w:fill="auto"/>
        <w:spacing w:line="240" w:lineRule="auto"/>
        <w:ind w:right="94" w:firstLine="0"/>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 О.С. Пасічний</w:t>
      </w:r>
    </w:p>
    <w:p w:rsidR="002D17F0" w:rsidRPr="002D17F0" w:rsidRDefault="002D17F0" w:rsidP="00120E13">
      <w:pPr>
        <w:pStyle w:val="20"/>
        <w:framePr w:w="10584" w:h="2233" w:hRule="exact" w:wrap="none" w:vAnchor="page" w:hAnchor="page" w:x="886" w:y="1374"/>
        <w:shd w:val="clear" w:color="auto" w:fill="auto"/>
        <w:spacing w:line="240" w:lineRule="auto"/>
        <w:ind w:right="94" w:firstLine="0"/>
        <w:jc w:val="left"/>
        <w:rPr>
          <w:rFonts w:ascii="Times New Roman" w:hAnsi="Times New Roman" w:cs="Times New Roman"/>
        </w:rPr>
      </w:pPr>
    </w:p>
    <w:p w:rsidR="003C0005" w:rsidRPr="002D17F0" w:rsidRDefault="00C25B90" w:rsidP="00120E13">
      <w:pPr>
        <w:pStyle w:val="10"/>
        <w:framePr w:w="10095" w:wrap="none" w:vAnchor="page" w:hAnchor="page" w:x="1369" w:y="6337"/>
        <w:shd w:val="clear" w:color="auto" w:fill="auto"/>
        <w:spacing w:before="0" w:after="0" w:line="240" w:lineRule="auto"/>
        <w:jc w:val="center"/>
        <w:rPr>
          <w:rFonts w:ascii="Times New Roman" w:hAnsi="Times New Roman" w:cs="Times New Roman"/>
          <w:b/>
          <w:sz w:val="32"/>
          <w:szCs w:val="32"/>
        </w:rPr>
      </w:pPr>
      <w:bookmarkStart w:id="1" w:name="bookmark1"/>
      <w:r w:rsidRPr="002D17F0">
        <w:rPr>
          <w:rFonts w:ascii="Times New Roman" w:hAnsi="Times New Roman" w:cs="Times New Roman"/>
          <w:b/>
          <w:sz w:val="32"/>
          <w:szCs w:val="32"/>
        </w:rPr>
        <w:t>РЕГЛАМЕНТ</w:t>
      </w:r>
      <w:bookmarkEnd w:id="1"/>
    </w:p>
    <w:p w:rsidR="002D17F0" w:rsidRDefault="002D17F0" w:rsidP="00120E13">
      <w:pPr>
        <w:pStyle w:val="20"/>
        <w:framePr w:w="9771" w:h="2005" w:hRule="exact" w:wrap="none" w:vAnchor="page" w:hAnchor="page" w:x="1753" w:y="7057"/>
        <w:shd w:val="clear" w:color="auto" w:fill="auto"/>
        <w:spacing w:line="240" w:lineRule="auto"/>
        <w:ind w:right="-13" w:firstLine="0"/>
        <w:rPr>
          <w:rFonts w:ascii="Times New Roman" w:hAnsi="Times New Roman" w:cs="Times New Roman"/>
          <w:b/>
          <w:sz w:val="32"/>
          <w:szCs w:val="32"/>
        </w:rPr>
      </w:pPr>
      <w:bookmarkStart w:id="2" w:name="bookmark2"/>
      <w:r>
        <w:rPr>
          <w:rFonts w:ascii="Times New Roman" w:hAnsi="Times New Roman" w:cs="Times New Roman"/>
          <w:b/>
          <w:sz w:val="32"/>
          <w:szCs w:val="32"/>
        </w:rPr>
        <w:t>Відкритого ч</w:t>
      </w:r>
      <w:r w:rsidR="00C25B90" w:rsidRPr="002D17F0">
        <w:rPr>
          <w:rFonts w:ascii="Times New Roman" w:hAnsi="Times New Roman" w:cs="Times New Roman"/>
          <w:b/>
          <w:sz w:val="32"/>
          <w:szCs w:val="32"/>
        </w:rPr>
        <w:t xml:space="preserve">емпіонату Миколаївської області з футболу </w:t>
      </w:r>
    </w:p>
    <w:p w:rsidR="002D17F0" w:rsidRDefault="00C25B90" w:rsidP="00120E13">
      <w:pPr>
        <w:pStyle w:val="20"/>
        <w:framePr w:w="9771" w:h="2005" w:hRule="exact" w:wrap="none" w:vAnchor="page" w:hAnchor="page" w:x="1753" w:y="7057"/>
        <w:shd w:val="clear" w:color="auto" w:fill="auto"/>
        <w:spacing w:line="240" w:lineRule="auto"/>
        <w:ind w:right="-13" w:firstLine="0"/>
        <w:rPr>
          <w:rFonts w:ascii="Times New Roman" w:hAnsi="Times New Roman" w:cs="Times New Roman"/>
          <w:b/>
          <w:sz w:val="32"/>
          <w:szCs w:val="32"/>
        </w:rPr>
      </w:pPr>
      <w:r w:rsidRPr="002D17F0">
        <w:rPr>
          <w:rFonts w:ascii="Times New Roman" w:hAnsi="Times New Roman" w:cs="Times New Roman"/>
          <w:b/>
          <w:sz w:val="32"/>
          <w:szCs w:val="32"/>
        </w:rPr>
        <w:t xml:space="preserve">серед аматорських команд </w:t>
      </w:r>
    </w:p>
    <w:p w:rsidR="003C0005" w:rsidRPr="002D17F0" w:rsidRDefault="00C25B90" w:rsidP="00120E13">
      <w:pPr>
        <w:pStyle w:val="20"/>
        <w:framePr w:w="9771" w:h="2005" w:hRule="exact" w:wrap="none" w:vAnchor="page" w:hAnchor="page" w:x="1753" w:y="7057"/>
        <w:shd w:val="clear" w:color="auto" w:fill="auto"/>
        <w:spacing w:line="240" w:lineRule="auto"/>
        <w:ind w:right="-13" w:firstLine="0"/>
        <w:rPr>
          <w:rFonts w:ascii="Times New Roman" w:hAnsi="Times New Roman" w:cs="Times New Roman"/>
          <w:b/>
          <w:sz w:val="32"/>
          <w:szCs w:val="32"/>
        </w:rPr>
      </w:pPr>
      <w:r w:rsidRPr="002D17F0">
        <w:rPr>
          <w:rFonts w:ascii="Times New Roman" w:hAnsi="Times New Roman" w:cs="Times New Roman"/>
          <w:b/>
          <w:sz w:val="32"/>
          <w:szCs w:val="32"/>
        </w:rPr>
        <w:t>2020-2021 років</w:t>
      </w:r>
      <w:bookmarkEnd w:id="2"/>
    </w:p>
    <w:p w:rsidR="003C0005" w:rsidRDefault="003C0005"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bookmarkStart w:id="3" w:name="_GoBack"/>
      <w:bookmarkEnd w:id="3"/>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Pr="002D17F0" w:rsidRDefault="002D17F0" w:rsidP="00120E13">
      <w:pPr>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r>
        <w:rPr>
          <w:rFonts w:ascii="Times New Roman" w:hAnsi="Times New Roman" w:cs="Times New Roman"/>
          <w:sz w:val="28"/>
          <w:szCs w:val="28"/>
        </w:rPr>
        <w:tab/>
      </w: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4368"/>
        </w:tabs>
        <w:rPr>
          <w:rFonts w:ascii="Times New Roman" w:hAnsi="Times New Roman" w:cs="Times New Roman"/>
          <w:sz w:val="28"/>
          <w:szCs w:val="28"/>
        </w:rPr>
      </w:pPr>
      <w:r>
        <w:rPr>
          <w:rFonts w:ascii="Times New Roman" w:hAnsi="Times New Roman" w:cs="Times New Roman"/>
          <w:sz w:val="28"/>
          <w:szCs w:val="28"/>
        </w:rPr>
        <w:tab/>
        <w:t>м. Миколаїв</w:t>
      </w: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120E13" w:rsidRPr="002D17F0" w:rsidRDefault="00120E13" w:rsidP="00120E13">
      <w:pPr>
        <w:pStyle w:val="22"/>
        <w:framePr w:w="9920" w:h="11462" w:hRule="exact" w:wrap="none" w:vAnchor="page" w:hAnchor="page" w:x="1693" w:y="3241"/>
        <w:shd w:val="clear" w:color="auto" w:fill="auto"/>
        <w:spacing w:after="0" w:line="240" w:lineRule="auto"/>
        <w:ind w:right="1" w:firstLine="0"/>
        <w:jc w:val="both"/>
        <w:rPr>
          <w:rFonts w:ascii="Times New Roman" w:hAnsi="Times New Roman" w:cs="Times New Roman"/>
        </w:rPr>
      </w:pPr>
      <w:r>
        <w:rPr>
          <w:rFonts w:ascii="Times New Roman" w:hAnsi="Times New Roman" w:cs="Times New Roman"/>
        </w:rPr>
        <w:tab/>
      </w:r>
      <w:r w:rsidRPr="002D17F0">
        <w:rPr>
          <w:rFonts w:ascii="Times New Roman" w:hAnsi="Times New Roman" w:cs="Times New Roman"/>
        </w:rPr>
        <w:t>Постанова Кабінету Міністрів України від 18 грудня 1998 р. N</w:t>
      </w:r>
      <w:r w:rsidRPr="002D17F0">
        <w:rPr>
          <w:rStyle w:val="295pt"/>
          <w:rFonts w:ascii="Times New Roman" w:hAnsi="Times New Roman" w:cs="Times New Roman"/>
          <w:sz w:val="28"/>
          <w:szCs w:val="28"/>
        </w:rPr>
        <w:t>0</w:t>
      </w:r>
      <w:r w:rsidRPr="002D17F0">
        <w:rPr>
          <w:rFonts w:ascii="Times New Roman" w:hAnsi="Times New Roman" w:cs="Times New Roman"/>
        </w:rPr>
        <w:t xml:space="preserve"> 2025 «Про порядок підготовки спортивних споруд та інших спеціально відведених місць для проведення масових спортивних та культурно - видовищних заходів»;</w:t>
      </w:r>
    </w:p>
    <w:p w:rsidR="00120E13" w:rsidRPr="002D17F0" w:rsidRDefault="00120E13" w:rsidP="00120E13">
      <w:pPr>
        <w:pStyle w:val="22"/>
        <w:framePr w:w="9920" w:h="11462" w:hRule="exact" w:wrap="none" w:vAnchor="page" w:hAnchor="page" w:x="1693" w:y="3241"/>
        <w:shd w:val="clear" w:color="auto" w:fill="auto"/>
        <w:spacing w:after="0" w:line="240" w:lineRule="auto"/>
        <w:ind w:right="1" w:firstLine="0"/>
        <w:jc w:val="both"/>
        <w:rPr>
          <w:rFonts w:ascii="Times New Roman" w:hAnsi="Times New Roman" w:cs="Times New Roman"/>
        </w:rPr>
      </w:pPr>
      <w:r>
        <w:rPr>
          <w:rFonts w:ascii="Times New Roman" w:hAnsi="Times New Roman" w:cs="Times New Roman"/>
        </w:rPr>
        <w:tab/>
      </w:r>
      <w:r w:rsidRPr="002D17F0">
        <w:rPr>
          <w:rFonts w:ascii="Times New Roman" w:hAnsi="Times New Roman" w:cs="Times New Roman"/>
        </w:rPr>
        <w:t>Постанова Кабінету Міністрів України від 25 квітня 2012 р. N</w:t>
      </w:r>
      <w:r w:rsidRPr="002D17F0">
        <w:rPr>
          <w:rStyle w:val="295pt"/>
          <w:rFonts w:ascii="Times New Roman" w:hAnsi="Times New Roman" w:cs="Times New Roman"/>
          <w:sz w:val="28"/>
          <w:szCs w:val="28"/>
        </w:rPr>
        <w:t>0</w:t>
      </w:r>
      <w:r w:rsidRPr="002D17F0">
        <w:rPr>
          <w:rFonts w:ascii="Times New Roman" w:hAnsi="Times New Roman" w:cs="Times New Roman"/>
        </w:rPr>
        <w:t xml:space="preserve"> 341 «Про затвердження порядку організації робіт із забезпечення громадського порядку та громадської безпеки під час проведення футбольних матчів»;</w:t>
      </w:r>
    </w:p>
    <w:p w:rsidR="00120E13" w:rsidRPr="002D17F0" w:rsidRDefault="00120E13" w:rsidP="00120E13">
      <w:pPr>
        <w:pStyle w:val="22"/>
        <w:framePr w:w="9920" w:h="11462" w:hRule="exact" w:wrap="none" w:vAnchor="page" w:hAnchor="page" w:x="1693" w:y="3241"/>
        <w:shd w:val="clear" w:color="auto" w:fill="auto"/>
        <w:spacing w:after="0" w:line="240" w:lineRule="auto"/>
        <w:ind w:right="1" w:firstLine="0"/>
        <w:jc w:val="both"/>
        <w:rPr>
          <w:rFonts w:ascii="Times New Roman" w:hAnsi="Times New Roman" w:cs="Times New Roman"/>
        </w:rPr>
      </w:pPr>
      <w:r>
        <w:rPr>
          <w:rFonts w:ascii="Times New Roman" w:hAnsi="Times New Roman" w:cs="Times New Roman"/>
        </w:rPr>
        <w:tab/>
      </w:r>
      <w:r w:rsidRPr="002D17F0">
        <w:rPr>
          <w:rFonts w:ascii="Times New Roman" w:hAnsi="Times New Roman" w:cs="Times New Roman"/>
        </w:rPr>
        <w:t>Правила гри, затверджені Міжнародною радою футбольних асоціацій; Регламент інфраструктури стадіонів та заходів безпеки проведення змагань з футболу;</w:t>
      </w:r>
    </w:p>
    <w:p w:rsidR="00120E13" w:rsidRPr="002D17F0" w:rsidRDefault="00120E13" w:rsidP="00120E13">
      <w:pPr>
        <w:pStyle w:val="22"/>
        <w:framePr w:w="9920" w:h="11462" w:hRule="exact" w:wrap="none" w:vAnchor="page" w:hAnchor="page" w:x="1693" w:y="3241"/>
        <w:shd w:val="clear" w:color="auto" w:fill="auto"/>
        <w:spacing w:after="0" w:line="240" w:lineRule="auto"/>
        <w:ind w:right="1" w:firstLine="0"/>
        <w:jc w:val="both"/>
        <w:rPr>
          <w:rFonts w:ascii="Times New Roman" w:hAnsi="Times New Roman" w:cs="Times New Roman"/>
        </w:rPr>
      </w:pPr>
      <w:r>
        <w:rPr>
          <w:rFonts w:ascii="Times New Roman" w:hAnsi="Times New Roman" w:cs="Times New Roman"/>
        </w:rPr>
        <w:tab/>
      </w:r>
      <w:r w:rsidRPr="002D17F0">
        <w:rPr>
          <w:rFonts w:ascii="Times New Roman" w:hAnsi="Times New Roman" w:cs="Times New Roman"/>
        </w:rPr>
        <w:t>Дисциплінарні правила асоціації футболу Миколаївської області;</w:t>
      </w:r>
    </w:p>
    <w:p w:rsidR="00120E13" w:rsidRPr="002D17F0" w:rsidRDefault="00120E13" w:rsidP="00120E13">
      <w:pPr>
        <w:pStyle w:val="22"/>
        <w:framePr w:w="9920" w:h="11462" w:hRule="exact" w:wrap="none" w:vAnchor="page" w:hAnchor="page" w:x="1693" w:y="3241"/>
        <w:shd w:val="clear" w:color="auto" w:fill="auto"/>
        <w:spacing w:after="0" w:line="240" w:lineRule="auto"/>
        <w:ind w:right="1" w:firstLine="0"/>
        <w:jc w:val="both"/>
        <w:rPr>
          <w:rFonts w:ascii="Times New Roman" w:hAnsi="Times New Roman" w:cs="Times New Roman"/>
        </w:rPr>
      </w:pPr>
      <w:r>
        <w:rPr>
          <w:rFonts w:ascii="Times New Roman" w:hAnsi="Times New Roman" w:cs="Times New Roman"/>
        </w:rPr>
        <w:tab/>
      </w:r>
      <w:r w:rsidRPr="002D17F0">
        <w:rPr>
          <w:rFonts w:ascii="Times New Roman" w:hAnsi="Times New Roman" w:cs="Times New Roman"/>
        </w:rPr>
        <w:t>Регламент УАФ зі статусу і трансферу футболістів;</w:t>
      </w:r>
    </w:p>
    <w:p w:rsidR="00120E13" w:rsidRDefault="00120E13" w:rsidP="00120E13">
      <w:pPr>
        <w:pStyle w:val="22"/>
        <w:framePr w:w="9920" w:h="11462" w:hRule="exact" w:wrap="none" w:vAnchor="page" w:hAnchor="page" w:x="1693" w:y="3241"/>
        <w:shd w:val="clear" w:color="auto" w:fill="auto"/>
        <w:spacing w:after="0" w:line="240" w:lineRule="auto"/>
        <w:ind w:right="1" w:firstLine="0"/>
        <w:jc w:val="both"/>
        <w:rPr>
          <w:rFonts w:ascii="Times New Roman" w:hAnsi="Times New Roman" w:cs="Times New Roman"/>
        </w:rPr>
      </w:pPr>
      <w:r>
        <w:rPr>
          <w:rFonts w:ascii="Times New Roman" w:hAnsi="Times New Roman" w:cs="Times New Roman"/>
        </w:rPr>
        <w:tab/>
      </w:r>
      <w:r w:rsidRPr="002D17F0">
        <w:rPr>
          <w:rFonts w:ascii="Times New Roman" w:hAnsi="Times New Roman" w:cs="Times New Roman"/>
        </w:rPr>
        <w:t>Статутні та регламенті документи ФІФА, УЄФА та УАФ.</w:t>
      </w:r>
    </w:p>
    <w:p w:rsidR="00120E13" w:rsidRPr="002D17F0" w:rsidRDefault="00120E13" w:rsidP="00120E13">
      <w:pPr>
        <w:pStyle w:val="22"/>
        <w:framePr w:w="9920" w:h="11462" w:hRule="exact" w:wrap="none" w:vAnchor="page" w:hAnchor="page" w:x="1693" w:y="3241"/>
        <w:shd w:val="clear" w:color="auto" w:fill="auto"/>
        <w:spacing w:after="0" w:line="240" w:lineRule="auto"/>
        <w:ind w:right="1" w:firstLine="0"/>
        <w:jc w:val="both"/>
        <w:rPr>
          <w:rFonts w:ascii="Times New Roman" w:hAnsi="Times New Roman" w:cs="Times New Roman"/>
        </w:rPr>
      </w:pPr>
    </w:p>
    <w:p w:rsidR="00120E13" w:rsidRPr="00120E13" w:rsidRDefault="00120E13" w:rsidP="00120E13">
      <w:pPr>
        <w:pStyle w:val="22"/>
        <w:framePr w:w="9920" w:h="11462" w:hRule="exact" w:wrap="none" w:vAnchor="page" w:hAnchor="page" w:x="1693" w:y="3241"/>
        <w:shd w:val="clear" w:color="auto" w:fill="auto"/>
        <w:spacing w:after="0" w:line="240" w:lineRule="auto"/>
        <w:ind w:right="1" w:firstLine="0"/>
        <w:rPr>
          <w:rFonts w:ascii="Times New Roman" w:hAnsi="Times New Roman" w:cs="Times New Roman"/>
          <w:b/>
        </w:rPr>
      </w:pPr>
      <w:r w:rsidRPr="00120E13">
        <w:rPr>
          <w:rFonts w:ascii="Times New Roman" w:hAnsi="Times New Roman" w:cs="Times New Roman"/>
          <w:b/>
        </w:rPr>
        <w:t xml:space="preserve">II. </w:t>
      </w:r>
      <w:r>
        <w:rPr>
          <w:rFonts w:ascii="Times New Roman" w:hAnsi="Times New Roman" w:cs="Times New Roman"/>
          <w:b/>
        </w:rPr>
        <w:t>ОСНОВНІ ПОЛОЖЕННЯ</w:t>
      </w:r>
      <w:r w:rsidRPr="00120E13">
        <w:rPr>
          <w:rFonts w:ascii="Times New Roman" w:hAnsi="Times New Roman" w:cs="Times New Roman"/>
          <w:b/>
        </w:rPr>
        <w:t xml:space="preserve"> РЕГЛАМЕНТУ </w:t>
      </w:r>
    </w:p>
    <w:p w:rsidR="00120E13" w:rsidRDefault="00120E13" w:rsidP="00120E13">
      <w:pPr>
        <w:pStyle w:val="22"/>
        <w:framePr w:w="9920" w:h="11462" w:hRule="exact" w:wrap="none" w:vAnchor="page" w:hAnchor="page" w:x="1693" w:y="3241"/>
        <w:shd w:val="clear" w:color="auto" w:fill="auto"/>
        <w:spacing w:after="0" w:line="240" w:lineRule="auto"/>
        <w:ind w:right="1" w:firstLine="0"/>
        <w:rPr>
          <w:rFonts w:ascii="Times New Roman" w:hAnsi="Times New Roman" w:cs="Times New Roman"/>
        </w:rPr>
      </w:pPr>
    </w:p>
    <w:p w:rsidR="00120E13" w:rsidRPr="00120E13" w:rsidRDefault="00120E13" w:rsidP="00120E13">
      <w:pPr>
        <w:pStyle w:val="22"/>
        <w:framePr w:w="9920" w:h="11462" w:hRule="exact" w:wrap="none" w:vAnchor="page" w:hAnchor="page" w:x="1693" w:y="3241"/>
        <w:shd w:val="clear" w:color="auto" w:fill="auto"/>
        <w:spacing w:after="0" w:line="240" w:lineRule="auto"/>
        <w:ind w:right="1" w:firstLine="0"/>
        <w:jc w:val="both"/>
        <w:rPr>
          <w:rStyle w:val="2Arial"/>
          <w:rFonts w:ascii="Times New Roman" w:eastAsia="Arial Unicode MS" w:hAnsi="Times New Roman" w:cs="Times New Roman"/>
          <w:b w:val="0"/>
          <w:bCs w:val="0"/>
          <w:i w:val="0"/>
          <w:iCs w:val="0"/>
        </w:rPr>
      </w:pPr>
      <w:r>
        <w:rPr>
          <w:rStyle w:val="2Arial"/>
          <w:rFonts w:ascii="Times New Roman" w:hAnsi="Times New Roman" w:cs="Times New Roman"/>
        </w:rPr>
        <w:tab/>
      </w:r>
      <w:r>
        <w:rPr>
          <w:rFonts w:ascii="Times New Roman" w:hAnsi="Times New Roman" w:cs="Times New Roman"/>
        </w:rPr>
        <w:t xml:space="preserve">Регламент </w:t>
      </w:r>
      <w:r w:rsidRPr="002D17F0">
        <w:rPr>
          <w:rFonts w:ascii="Times New Roman" w:hAnsi="Times New Roman" w:cs="Times New Roman"/>
        </w:rPr>
        <w:t>визнач</w:t>
      </w:r>
      <w:r>
        <w:rPr>
          <w:rFonts w:ascii="Times New Roman" w:hAnsi="Times New Roman" w:cs="Times New Roman"/>
        </w:rPr>
        <w:t>ає основні</w:t>
      </w:r>
      <w:r w:rsidRPr="002D17F0">
        <w:rPr>
          <w:rFonts w:ascii="Times New Roman" w:hAnsi="Times New Roman" w:cs="Times New Roman"/>
        </w:rPr>
        <w:t xml:space="preserve"> принцип</w:t>
      </w:r>
      <w:r>
        <w:rPr>
          <w:rFonts w:ascii="Times New Roman" w:hAnsi="Times New Roman" w:cs="Times New Roman"/>
        </w:rPr>
        <w:t>и</w:t>
      </w:r>
      <w:r w:rsidRPr="002D17F0">
        <w:rPr>
          <w:rFonts w:ascii="Times New Roman" w:hAnsi="Times New Roman" w:cs="Times New Roman"/>
        </w:rPr>
        <w:t xml:space="preserve"> організації і проведення змагань з футболу серед аматорських клубів Миколаївської області, прав, обов’язків і від</w:t>
      </w:r>
      <w:r>
        <w:rPr>
          <w:rFonts w:ascii="Times New Roman" w:hAnsi="Times New Roman" w:cs="Times New Roman"/>
        </w:rPr>
        <w:t>повідальності суб’єктів футболу:</w:t>
      </w:r>
    </w:p>
    <w:p w:rsidR="00120E13" w:rsidRDefault="00120E13" w:rsidP="00120E13">
      <w:pPr>
        <w:pStyle w:val="22"/>
        <w:framePr w:w="9920" w:h="11462" w:hRule="exact" w:wrap="none" w:vAnchor="page" w:hAnchor="page" w:x="1693" w:y="3241"/>
        <w:shd w:val="clear" w:color="auto" w:fill="auto"/>
        <w:spacing w:after="0" w:line="240" w:lineRule="auto"/>
        <w:ind w:right="1" w:firstLine="0"/>
        <w:jc w:val="both"/>
        <w:rPr>
          <w:rFonts w:ascii="Times New Roman" w:hAnsi="Times New Roman" w:cs="Times New Roman"/>
        </w:rPr>
      </w:pPr>
      <w:r>
        <w:rPr>
          <w:rFonts w:ascii="Times New Roman" w:hAnsi="Times New Roman" w:cs="Times New Roman"/>
        </w:rPr>
        <w:tab/>
        <w:t>с</w:t>
      </w:r>
      <w:r w:rsidRPr="002D17F0">
        <w:rPr>
          <w:rFonts w:ascii="Times New Roman" w:hAnsi="Times New Roman" w:cs="Times New Roman"/>
        </w:rPr>
        <w:t>прия</w:t>
      </w:r>
      <w:r>
        <w:rPr>
          <w:rFonts w:ascii="Times New Roman" w:hAnsi="Times New Roman" w:cs="Times New Roman"/>
        </w:rPr>
        <w:t>є</w:t>
      </w:r>
      <w:r w:rsidRPr="002D17F0">
        <w:rPr>
          <w:rFonts w:ascii="Times New Roman" w:hAnsi="Times New Roman" w:cs="Times New Roman"/>
        </w:rPr>
        <w:t xml:space="preserve"> проведенню змагань на рівні вимог статутних і регламентних</w:t>
      </w:r>
      <w:r>
        <w:rPr>
          <w:rFonts w:ascii="Times New Roman" w:hAnsi="Times New Roman" w:cs="Times New Roman"/>
        </w:rPr>
        <w:t xml:space="preserve"> </w:t>
      </w:r>
      <w:r w:rsidRPr="002D17F0">
        <w:rPr>
          <w:rFonts w:ascii="Times New Roman" w:hAnsi="Times New Roman" w:cs="Times New Roman"/>
        </w:rPr>
        <w:t xml:space="preserve">документів АФМО. </w:t>
      </w:r>
    </w:p>
    <w:p w:rsidR="00120E13" w:rsidRDefault="00120E13" w:rsidP="00120E13">
      <w:pPr>
        <w:pStyle w:val="22"/>
        <w:framePr w:w="9920" w:h="11462" w:hRule="exact" w:wrap="none" w:vAnchor="page" w:hAnchor="page" w:x="1693" w:y="3241"/>
        <w:shd w:val="clear" w:color="auto" w:fill="auto"/>
        <w:spacing w:after="0" w:line="240" w:lineRule="auto"/>
        <w:ind w:right="1" w:firstLine="0"/>
        <w:jc w:val="both"/>
        <w:rPr>
          <w:rStyle w:val="295pt"/>
          <w:rFonts w:ascii="Times New Roman" w:hAnsi="Times New Roman" w:cs="Times New Roman"/>
          <w:sz w:val="28"/>
          <w:szCs w:val="28"/>
        </w:rPr>
      </w:pPr>
      <w:r>
        <w:rPr>
          <w:rStyle w:val="295pt"/>
          <w:rFonts w:ascii="Times New Roman" w:hAnsi="Times New Roman" w:cs="Times New Roman"/>
          <w:sz w:val="28"/>
          <w:szCs w:val="28"/>
        </w:rPr>
        <w:tab/>
      </w:r>
      <w:r>
        <w:rPr>
          <w:rFonts w:ascii="Times New Roman" w:hAnsi="Times New Roman" w:cs="Times New Roman"/>
        </w:rPr>
        <w:t>в</w:t>
      </w:r>
      <w:r w:rsidRPr="002D17F0">
        <w:rPr>
          <w:rFonts w:ascii="Times New Roman" w:hAnsi="Times New Roman" w:cs="Times New Roman"/>
        </w:rPr>
        <w:t>станов</w:t>
      </w:r>
      <w:r>
        <w:rPr>
          <w:rFonts w:ascii="Times New Roman" w:hAnsi="Times New Roman" w:cs="Times New Roman"/>
        </w:rPr>
        <w:t>лює</w:t>
      </w:r>
      <w:r w:rsidRPr="002D17F0">
        <w:rPr>
          <w:rFonts w:ascii="Times New Roman" w:hAnsi="Times New Roman" w:cs="Times New Roman"/>
        </w:rPr>
        <w:t xml:space="preserve"> порядок здійснення управління змаганнями. </w:t>
      </w:r>
    </w:p>
    <w:p w:rsidR="00120E13" w:rsidRDefault="00120E13" w:rsidP="00120E13">
      <w:pPr>
        <w:pStyle w:val="22"/>
        <w:framePr w:w="9920" w:h="11462" w:hRule="exact" w:wrap="none" w:vAnchor="page" w:hAnchor="page" w:x="1693" w:y="3241"/>
        <w:shd w:val="clear" w:color="auto" w:fill="auto"/>
        <w:spacing w:after="0" w:line="240" w:lineRule="auto"/>
        <w:ind w:right="1" w:firstLine="0"/>
        <w:jc w:val="both"/>
        <w:rPr>
          <w:rFonts w:ascii="Times New Roman" w:hAnsi="Times New Roman" w:cs="Times New Roman"/>
        </w:rPr>
      </w:pPr>
      <w:r>
        <w:rPr>
          <w:rStyle w:val="295pt"/>
          <w:rFonts w:ascii="Times New Roman" w:hAnsi="Times New Roman" w:cs="Times New Roman"/>
          <w:sz w:val="28"/>
          <w:szCs w:val="28"/>
        </w:rPr>
        <w:tab/>
      </w:r>
      <w:r>
        <w:rPr>
          <w:rFonts w:ascii="Times New Roman" w:hAnsi="Times New Roman" w:cs="Times New Roman"/>
        </w:rPr>
        <w:t>в</w:t>
      </w:r>
      <w:r w:rsidRPr="002D17F0">
        <w:rPr>
          <w:rFonts w:ascii="Times New Roman" w:hAnsi="Times New Roman" w:cs="Times New Roman"/>
        </w:rPr>
        <w:t>изнач</w:t>
      </w:r>
      <w:r>
        <w:rPr>
          <w:rFonts w:ascii="Times New Roman" w:hAnsi="Times New Roman" w:cs="Times New Roman"/>
        </w:rPr>
        <w:t>ає</w:t>
      </w:r>
      <w:r w:rsidRPr="002D17F0">
        <w:rPr>
          <w:rFonts w:ascii="Times New Roman" w:hAnsi="Times New Roman" w:cs="Times New Roman"/>
        </w:rPr>
        <w:t xml:space="preserve"> заходи дисциплінарного впливу до порушників порядку організації</w:t>
      </w:r>
      <w:r>
        <w:rPr>
          <w:rFonts w:ascii="Times New Roman" w:hAnsi="Times New Roman" w:cs="Times New Roman"/>
        </w:rPr>
        <w:t xml:space="preserve"> </w:t>
      </w:r>
      <w:r w:rsidRPr="002D17F0">
        <w:rPr>
          <w:rFonts w:ascii="Times New Roman" w:hAnsi="Times New Roman" w:cs="Times New Roman"/>
        </w:rPr>
        <w:t>та проведення змагань.</w:t>
      </w:r>
    </w:p>
    <w:p w:rsidR="00120E13" w:rsidRPr="002D17F0" w:rsidRDefault="00120E13" w:rsidP="00120E13">
      <w:pPr>
        <w:pStyle w:val="22"/>
        <w:framePr w:w="9920" w:h="11462" w:hRule="exact" w:wrap="none" w:vAnchor="page" w:hAnchor="page" w:x="1693" w:y="3241"/>
        <w:shd w:val="clear" w:color="auto" w:fill="auto"/>
        <w:spacing w:after="0" w:line="240" w:lineRule="auto"/>
        <w:ind w:right="1" w:firstLine="0"/>
        <w:jc w:val="both"/>
        <w:rPr>
          <w:rFonts w:ascii="Times New Roman" w:hAnsi="Times New Roman" w:cs="Times New Roman"/>
        </w:rPr>
      </w:pPr>
      <w:r>
        <w:rPr>
          <w:rFonts w:ascii="Times New Roman" w:hAnsi="Times New Roman" w:cs="Times New Roman"/>
        </w:rPr>
        <w:tab/>
        <w:t>с</w:t>
      </w:r>
      <w:r w:rsidRPr="002D17F0">
        <w:rPr>
          <w:rFonts w:ascii="Times New Roman" w:hAnsi="Times New Roman" w:cs="Times New Roman"/>
        </w:rPr>
        <w:t>твор</w:t>
      </w:r>
      <w:r>
        <w:rPr>
          <w:rFonts w:ascii="Times New Roman" w:hAnsi="Times New Roman" w:cs="Times New Roman"/>
        </w:rPr>
        <w:t>ює</w:t>
      </w:r>
      <w:r w:rsidRPr="002D17F0">
        <w:rPr>
          <w:rFonts w:ascii="Times New Roman" w:hAnsi="Times New Roman" w:cs="Times New Roman"/>
        </w:rPr>
        <w:t xml:space="preserve"> умови для забезпечення комфорту та безпеки для учасників змагань і глядачів.</w:t>
      </w: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tabs>
          <w:tab w:val="left" w:pos="3924"/>
        </w:tabs>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Pr="00120E13" w:rsidRDefault="002D17F0" w:rsidP="00120E13">
      <w:pPr>
        <w:pStyle w:val="20"/>
        <w:framePr w:w="10009" w:h="1957" w:hRule="exact" w:wrap="none" w:vAnchor="page" w:hAnchor="page" w:x="1701" w:y="1189"/>
        <w:shd w:val="clear" w:color="auto" w:fill="auto"/>
        <w:spacing w:line="240" w:lineRule="auto"/>
        <w:ind w:firstLine="0"/>
        <w:rPr>
          <w:rFonts w:ascii="Times New Roman" w:hAnsi="Times New Roman" w:cs="Times New Roman"/>
          <w:b/>
        </w:rPr>
      </w:pPr>
      <w:bookmarkStart w:id="4" w:name="bookmark4"/>
      <w:r w:rsidRPr="00120E13">
        <w:rPr>
          <w:rFonts w:ascii="Times New Roman" w:hAnsi="Times New Roman" w:cs="Times New Roman"/>
          <w:b/>
        </w:rPr>
        <w:t>I. НОРМАТИВНО-ПРАВОВА БАЗА РЕГЛАМЕНТУ</w:t>
      </w:r>
      <w:bookmarkEnd w:id="4"/>
    </w:p>
    <w:p w:rsidR="002D17F0" w:rsidRPr="002D17F0" w:rsidRDefault="002D17F0" w:rsidP="00120E13">
      <w:pPr>
        <w:pStyle w:val="20"/>
        <w:framePr w:w="10009" w:h="1957" w:hRule="exact" w:wrap="none" w:vAnchor="page" w:hAnchor="page" w:x="1701" w:y="1189"/>
        <w:shd w:val="clear" w:color="auto" w:fill="auto"/>
        <w:spacing w:line="240" w:lineRule="auto"/>
        <w:ind w:firstLine="0"/>
        <w:rPr>
          <w:rFonts w:ascii="Times New Roman" w:hAnsi="Times New Roman" w:cs="Times New Roman"/>
        </w:rPr>
      </w:pPr>
    </w:p>
    <w:p w:rsidR="002D17F0" w:rsidRPr="002D17F0" w:rsidRDefault="002D17F0" w:rsidP="00120E13">
      <w:pPr>
        <w:pStyle w:val="22"/>
        <w:framePr w:w="10009" w:h="1957" w:hRule="exact" w:wrap="none" w:vAnchor="page" w:hAnchor="page" w:x="1701" w:y="1189"/>
        <w:shd w:val="clear" w:color="auto" w:fill="auto"/>
        <w:spacing w:after="0" w:line="240" w:lineRule="auto"/>
        <w:ind w:right="85" w:firstLine="0"/>
        <w:jc w:val="both"/>
        <w:rPr>
          <w:rFonts w:ascii="Times New Roman" w:hAnsi="Times New Roman" w:cs="Times New Roman"/>
        </w:rPr>
      </w:pPr>
      <w:r>
        <w:rPr>
          <w:rFonts w:ascii="Times New Roman" w:hAnsi="Times New Roman" w:cs="Times New Roman"/>
        </w:rPr>
        <w:tab/>
      </w:r>
      <w:r w:rsidRPr="002D17F0">
        <w:rPr>
          <w:rFonts w:ascii="Times New Roman" w:hAnsi="Times New Roman" w:cs="Times New Roman"/>
        </w:rPr>
        <w:t>Нормативно-правовою базою Регламенту є: Закон України «Про фізичну культуру і спорт». Закон України «Про особливості забезпечення громадського порядку та громадської безпеки у зв’язку з підготовкою та проведенням футбольних матчів».</w:t>
      </w: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2D17F0" w:rsidRDefault="002D17F0" w:rsidP="00120E13">
      <w:pPr>
        <w:rPr>
          <w:rFonts w:ascii="Times New Roman" w:hAnsi="Times New Roman" w:cs="Times New Roman"/>
          <w:sz w:val="28"/>
          <w:szCs w:val="28"/>
        </w:rPr>
      </w:pPr>
    </w:p>
    <w:p w:rsidR="00120E13" w:rsidRPr="006B4C33" w:rsidRDefault="00C25B90" w:rsidP="008D0D88">
      <w:pPr>
        <w:pStyle w:val="22"/>
        <w:framePr w:w="9853" w:h="3445" w:hRule="exact" w:wrap="none" w:vAnchor="page" w:hAnchor="page" w:x="1717" w:y="11533"/>
        <w:shd w:val="clear" w:color="auto" w:fill="auto"/>
        <w:spacing w:after="0" w:line="240" w:lineRule="auto"/>
        <w:ind w:firstLine="0"/>
        <w:rPr>
          <w:rFonts w:ascii="Times New Roman" w:hAnsi="Times New Roman" w:cs="Times New Roman"/>
          <w:b/>
        </w:rPr>
      </w:pPr>
      <w:r w:rsidRPr="006B4C33">
        <w:rPr>
          <w:rFonts w:ascii="Times New Roman" w:hAnsi="Times New Roman" w:cs="Times New Roman"/>
          <w:b/>
        </w:rPr>
        <w:t>III. МЕТА І ЗАВДАННЯ ЗМАГАНЬ</w:t>
      </w:r>
    </w:p>
    <w:p w:rsidR="00120E13" w:rsidRDefault="00120E13" w:rsidP="008D0D88">
      <w:pPr>
        <w:pStyle w:val="22"/>
        <w:framePr w:w="9853" w:h="3445" w:hRule="exact" w:wrap="none" w:vAnchor="page" w:hAnchor="page" w:x="1717" w:y="11533"/>
        <w:shd w:val="clear" w:color="auto" w:fill="auto"/>
        <w:spacing w:after="0" w:line="240" w:lineRule="auto"/>
        <w:ind w:firstLine="0"/>
        <w:rPr>
          <w:rFonts w:ascii="Times New Roman" w:hAnsi="Times New Roman" w:cs="Times New Roman"/>
        </w:rPr>
      </w:pPr>
    </w:p>
    <w:p w:rsidR="008D0D88" w:rsidRDefault="008D0D88" w:rsidP="008D0D88">
      <w:pPr>
        <w:pStyle w:val="22"/>
        <w:framePr w:w="9853" w:h="3445" w:hRule="exact" w:wrap="none" w:vAnchor="page" w:hAnchor="page" w:x="1717" w:y="11533"/>
        <w:shd w:val="clear" w:color="auto" w:fill="auto"/>
        <w:spacing w:after="0" w:line="240" w:lineRule="auto"/>
        <w:ind w:firstLine="0"/>
        <w:jc w:val="both"/>
        <w:rPr>
          <w:rFonts w:ascii="Times New Roman" w:hAnsi="Times New Roman" w:cs="Times New Roman"/>
        </w:rPr>
      </w:pPr>
      <w:r>
        <w:rPr>
          <w:rStyle w:val="2Arial"/>
          <w:rFonts w:ascii="Times New Roman" w:hAnsi="Times New Roman" w:cs="Times New Roman"/>
        </w:rPr>
        <w:tab/>
      </w:r>
      <w:r w:rsidRPr="008D0D88">
        <w:rPr>
          <w:rStyle w:val="2Arial"/>
          <w:rFonts w:ascii="Times New Roman" w:hAnsi="Times New Roman" w:cs="Times New Roman"/>
          <w:b w:val="0"/>
          <w:i w:val="0"/>
        </w:rPr>
        <w:t>1.</w:t>
      </w:r>
      <w:r w:rsidR="00C25B90" w:rsidRPr="002D17F0">
        <w:rPr>
          <w:rFonts w:ascii="Times New Roman" w:hAnsi="Times New Roman" w:cs="Times New Roman"/>
        </w:rPr>
        <w:t xml:space="preserve"> Метою змагань є популяризація та піднесення престижу футболу,</w:t>
      </w:r>
      <w:r w:rsidRPr="008D0D88">
        <w:rPr>
          <w:rFonts w:ascii="Times New Roman" w:hAnsi="Times New Roman" w:cs="Times New Roman"/>
        </w:rPr>
        <w:t xml:space="preserve"> </w:t>
      </w:r>
      <w:r w:rsidRPr="002D17F0">
        <w:rPr>
          <w:rFonts w:ascii="Times New Roman" w:hAnsi="Times New Roman" w:cs="Times New Roman"/>
        </w:rPr>
        <w:t>забезпечення дозвілля та залучення до занять футболом широких верств населення, підвищення рівня майстерності футболістів, визначення чемпіона Миколаївської області з футболу.</w:t>
      </w:r>
    </w:p>
    <w:p w:rsidR="008D0D88" w:rsidRPr="002D17F0" w:rsidRDefault="008D0D88" w:rsidP="008D0D88">
      <w:pPr>
        <w:pStyle w:val="22"/>
        <w:framePr w:w="9853" w:h="3445" w:hRule="exact" w:wrap="none" w:vAnchor="page" w:hAnchor="page" w:x="1717" w:y="1153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2. Завдання змагань:</w:t>
      </w:r>
    </w:p>
    <w:p w:rsidR="008D0D88" w:rsidRDefault="008D0D88" w:rsidP="008D0D88">
      <w:pPr>
        <w:pStyle w:val="22"/>
        <w:framePr w:w="9853" w:h="3445" w:hRule="exact" w:wrap="none" w:vAnchor="page" w:hAnchor="page" w:x="1717" w:y="11533"/>
        <w:shd w:val="clear" w:color="auto" w:fill="auto"/>
        <w:spacing w:after="0" w:line="240" w:lineRule="auto"/>
        <w:ind w:firstLine="0"/>
        <w:jc w:val="left"/>
        <w:rPr>
          <w:rFonts w:ascii="Times New Roman" w:hAnsi="Times New Roman" w:cs="Times New Roman"/>
        </w:rPr>
      </w:pPr>
      <w:r>
        <w:rPr>
          <w:rFonts w:ascii="Times New Roman" w:hAnsi="Times New Roman" w:cs="Times New Roman"/>
        </w:rPr>
        <w:tab/>
        <w:t xml:space="preserve">- </w:t>
      </w:r>
      <w:r w:rsidRPr="002D17F0">
        <w:rPr>
          <w:rFonts w:ascii="Times New Roman" w:hAnsi="Times New Roman" w:cs="Times New Roman"/>
        </w:rPr>
        <w:t>Забезпечити розвиток аматорського футболу в Миколаївській області</w:t>
      </w:r>
      <w:r>
        <w:rPr>
          <w:rFonts w:ascii="Times New Roman" w:hAnsi="Times New Roman" w:cs="Times New Roman"/>
        </w:rPr>
        <w:t>;</w:t>
      </w:r>
    </w:p>
    <w:p w:rsidR="008D0D88" w:rsidRPr="002D17F0" w:rsidRDefault="008D0D88" w:rsidP="008D0D88">
      <w:pPr>
        <w:pStyle w:val="22"/>
        <w:framePr w:w="9853" w:h="3445" w:hRule="exact" w:wrap="none" w:vAnchor="page" w:hAnchor="page" w:x="1717" w:y="1153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 xml:space="preserve">- </w:t>
      </w:r>
      <w:r w:rsidRPr="002D17F0">
        <w:rPr>
          <w:rFonts w:ascii="Times New Roman" w:hAnsi="Times New Roman" w:cs="Times New Roman"/>
        </w:rPr>
        <w:t>Сприяти пропаганді здорового способу життя серед широких верств</w:t>
      </w:r>
    </w:p>
    <w:p w:rsidR="008D0D88" w:rsidRPr="002D17F0" w:rsidRDefault="008D0D88" w:rsidP="008D0D88">
      <w:pPr>
        <w:pStyle w:val="22"/>
        <w:framePr w:w="9853" w:h="3445" w:hRule="exact" w:wrap="none" w:vAnchor="page" w:hAnchor="page" w:x="1717" w:y="11533"/>
        <w:shd w:val="clear" w:color="auto" w:fill="auto"/>
        <w:spacing w:after="0" w:line="240" w:lineRule="auto"/>
        <w:ind w:firstLine="0"/>
        <w:jc w:val="left"/>
        <w:rPr>
          <w:rFonts w:ascii="Times New Roman" w:hAnsi="Times New Roman" w:cs="Times New Roman"/>
        </w:rPr>
      </w:pPr>
      <w:r w:rsidRPr="002D17F0">
        <w:rPr>
          <w:rFonts w:ascii="Times New Roman" w:hAnsi="Times New Roman" w:cs="Times New Roman"/>
        </w:rPr>
        <w:t>населення Миколаївської області.</w:t>
      </w: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F631E9" w:rsidRDefault="00C25B90" w:rsidP="00BE6DB0">
      <w:pPr>
        <w:pStyle w:val="22"/>
        <w:framePr w:w="9759" w:h="13573" w:hRule="exact" w:wrap="none" w:vAnchor="page" w:hAnchor="page" w:x="1701" w:y="1373"/>
        <w:numPr>
          <w:ilvl w:val="0"/>
          <w:numId w:val="9"/>
        </w:numPr>
        <w:shd w:val="clear" w:color="auto" w:fill="auto"/>
        <w:spacing w:after="0" w:line="240" w:lineRule="auto"/>
        <w:jc w:val="left"/>
        <w:rPr>
          <w:rFonts w:ascii="Times New Roman" w:hAnsi="Times New Roman" w:cs="Times New Roman"/>
        </w:rPr>
      </w:pPr>
      <w:r w:rsidRPr="002D17F0">
        <w:rPr>
          <w:rFonts w:ascii="Times New Roman" w:hAnsi="Times New Roman" w:cs="Times New Roman"/>
        </w:rPr>
        <w:lastRenderedPageBreak/>
        <w:t>Створити умови для підвищення рівня майстерності футболістів.</w:t>
      </w:r>
    </w:p>
    <w:p w:rsidR="003C0005" w:rsidRDefault="00C25B90" w:rsidP="00BE6DB0">
      <w:pPr>
        <w:pStyle w:val="22"/>
        <w:framePr w:w="9759" w:h="13573" w:hRule="exact" w:wrap="none" w:vAnchor="page" w:hAnchor="page" w:x="1701" w:y="1373"/>
        <w:numPr>
          <w:ilvl w:val="0"/>
          <w:numId w:val="9"/>
        </w:numPr>
        <w:shd w:val="clear" w:color="auto" w:fill="auto"/>
        <w:spacing w:after="0" w:line="240" w:lineRule="auto"/>
        <w:jc w:val="left"/>
        <w:rPr>
          <w:rFonts w:ascii="Times New Roman" w:hAnsi="Times New Roman" w:cs="Times New Roman"/>
        </w:rPr>
      </w:pPr>
      <w:r w:rsidRPr="002D17F0">
        <w:rPr>
          <w:rFonts w:ascii="Times New Roman" w:hAnsi="Times New Roman" w:cs="Times New Roman"/>
        </w:rPr>
        <w:t>Забезпечити умови для збільшення популярності змагань.</w:t>
      </w:r>
    </w:p>
    <w:p w:rsidR="00F631E9" w:rsidRPr="002D17F0" w:rsidRDefault="00F631E9" w:rsidP="00BE6DB0">
      <w:pPr>
        <w:pStyle w:val="22"/>
        <w:framePr w:w="9759" w:h="13573" w:hRule="exact" w:wrap="none" w:vAnchor="page" w:hAnchor="page" w:x="1701" w:y="1373"/>
        <w:shd w:val="clear" w:color="auto" w:fill="auto"/>
        <w:spacing w:after="0" w:line="240" w:lineRule="auto"/>
        <w:ind w:firstLine="0"/>
        <w:jc w:val="left"/>
        <w:rPr>
          <w:rFonts w:ascii="Times New Roman" w:hAnsi="Times New Roman" w:cs="Times New Roman"/>
        </w:rPr>
      </w:pPr>
    </w:p>
    <w:p w:rsidR="00F631E9" w:rsidRPr="00F631E9" w:rsidRDefault="00C25B90" w:rsidP="00BE6DB0">
      <w:pPr>
        <w:pStyle w:val="30"/>
        <w:framePr w:w="9759" w:h="13573" w:hRule="exact" w:wrap="none" w:vAnchor="page" w:hAnchor="page" w:x="1701" w:y="1373"/>
        <w:shd w:val="clear" w:color="auto" w:fill="auto"/>
        <w:spacing w:before="0" w:after="0" w:line="240" w:lineRule="auto"/>
        <w:ind w:right="-25"/>
        <w:jc w:val="center"/>
        <w:rPr>
          <w:rStyle w:val="3ArialUnicodeMS"/>
          <w:rFonts w:ascii="Times New Roman" w:hAnsi="Times New Roman" w:cs="Times New Roman"/>
          <w:b/>
        </w:rPr>
      </w:pPr>
      <w:r w:rsidRPr="00F631E9">
        <w:rPr>
          <w:rStyle w:val="3ArialUnicodeMS"/>
          <w:rFonts w:ascii="Times New Roman" w:hAnsi="Times New Roman" w:cs="Times New Roman"/>
          <w:b/>
        </w:rPr>
        <w:t>IV. ОРГАНІЗАЦІЯ ЗМАГАНЬ</w:t>
      </w:r>
    </w:p>
    <w:p w:rsidR="00F631E9" w:rsidRDefault="00F631E9" w:rsidP="00BE6DB0">
      <w:pPr>
        <w:pStyle w:val="30"/>
        <w:framePr w:w="9759" w:h="13573" w:hRule="exact" w:wrap="none" w:vAnchor="page" w:hAnchor="page" w:x="1701" w:y="1373"/>
        <w:shd w:val="clear" w:color="auto" w:fill="auto"/>
        <w:spacing w:before="0" w:after="0" w:line="240" w:lineRule="auto"/>
        <w:ind w:right="1380"/>
        <w:jc w:val="left"/>
        <w:rPr>
          <w:rStyle w:val="3ArialUnicodeMS"/>
          <w:rFonts w:ascii="Times New Roman" w:hAnsi="Times New Roman" w:cs="Times New Roman"/>
        </w:rPr>
      </w:pPr>
    </w:p>
    <w:p w:rsidR="003C0005" w:rsidRPr="002D17F0" w:rsidRDefault="00A93F09" w:rsidP="00BE6DB0">
      <w:pPr>
        <w:pStyle w:val="30"/>
        <w:framePr w:w="9759" w:h="13573" w:hRule="exact" w:wrap="none" w:vAnchor="page" w:hAnchor="page" w:x="1701" w:y="1373"/>
        <w:shd w:val="clear" w:color="auto" w:fill="auto"/>
        <w:spacing w:before="0" w:after="0" w:line="240" w:lineRule="auto"/>
        <w:ind w:right="-25"/>
        <w:jc w:val="center"/>
        <w:rPr>
          <w:rFonts w:ascii="Times New Roman" w:hAnsi="Times New Roman" w:cs="Times New Roman"/>
        </w:rPr>
      </w:pPr>
      <w:r>
        <w:rPr>
          <w:rFonts w:ascii="Times New Roman" w:hAnsi="Times New Roman" w:cs="Times New Roman"/>
        </w:rPr>
        <w:t>1.</w:t>
      </w:r>
      <w:r w:rsidR="00C25B90" w:rsidRPr="002D17F0">
        <w:rPr>
          <w:rFonts w:ascii="Times New Roman" w:hAnsi="Times New Roman" w:cs="Times New Roman"/>
        </w:rPr>
        <w:t xml:space="preserve"> Загальне та безпосереднє керівництво змаганнями</w:t>
      </w:r>
    </w:p>
    <w:p w:rsidR="003C0005" w:rsidRPr="002D17F0" w:rsidRDefault="00A93F09" w:rsidP="00BE6DB0">
      <w:pPr>
        <w:pStyle w:val="22"/>
        <w:framePr w:w="9759" w:h="13573" w:hRule="exact" w:wrap="none" w:vAnchor="page" w:hAnchor="page" w:x="1701" w:y="1373"/>
        <w:shd w:val="clear" w:color="auto" w:fill="auto"/>
        <w:tabs>
          <w:tab w:val="left" w:pos="270"/>
        </w:tabs>
        <w:spacing w:after="0" w:line="240" w:lineRule="auto"/>
        <w:ind w:firstLine="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25B90" w:rsidRPr="002D17F0">
        <w:rPr>
          <w:rFonts w:ascii="Times New Roman" w:hAnsi="Times New Roman" w:cs="Times New Roman"/>
        </w:rPr>
        <w:t>Відповідно до Закону України «Про фізичну культуру і спорт», виключне право на загальне керівництво і контроль за організацією та проведенням змагань належить УАФ.</w:t>
      </w:r>
    </w:p>
    <w:p w:rsidR="003C0005" w:rsidRPr="002D17F0" w:rsidRDefault="00A93F09" w:rsidP="00BE6DB0">
      <w:pPr>
        <w:pStyle w:val="22"/>
        <w:framePr w:w="9759" w:h="13573" w:hRule="exact" w:wrap="none" w:vAnchor="page" w:hAnchor="page" w:x="1701" w:y="1373"/>
        <w:shd w:val="clear" w:color="auto" w:fill="auto"/>
        <w:tabs>
          <w:tab w:val="left" w:pos="284"/>
        </w:tabs>
        <w:spacing w:after="0" w:line="240" w:lineRule="auto"/>
        <w:ind w:firstLine="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25B90" w:rsidRPr="002D17F0">
        <w:rPr>
          <w:rFonts w:ascii="Times New Roman" w:hAnsi="Times New Roman" w:cs="Times New Roman"/>
        </w:rPr>
        <w:t>Згідно з угодою між Асоціаціє</w:t>
      </w:r>
      <w:r>
        <w:rPr>
          <w:rFonts w:ascii="Times New Roman" w:hAnsi="Times New Roman" w:cs="Times New Roman"/>
        </w:rPr>
        <w:t>ю футболу Миколаївської області</w:t>
      </w:r>
      <w:r w:rsidR="00C25B90" w:rsidRPr="002D17F0">
        <w:rPr>
          <w:rFonts w:ascii="Times New Roman" w:hAnsi="Times New Roman" w:cs="Times New Roman"/>
        </w:rPr>
        <w:t xml:space="preserve">, </w:t>
      </w:r>
      <w:r>
        <w:rPr>
          <w:rFonts w:ascii="Times New Roman" w:hAnsi="Times New Roman" w:cs="Times New Roman"/>
        </w:rPr>
        <w:t xml:space="preserve">управлінням молоді </w:t>
      </w:r>
      <w:r w:rsidR="00C25B90" w:rsidRPr="002D17F0">
        <w:rPr>
          <w:rFonts w:ascii="Times New Roman" w:hAnsi="Times New Roman" w:cs="Times New Roman"/>
        </w:rPr>
        <w:t>та спорту Миколаївської облдержадміністрації та Мик</w:t>
      </w:r>
      <w:r>
        <w:rPr>
          <w:rFonts w:ascii="Times New Roman" w:hAnsi="Times New Roman" w:cs="Times New Roman"/>
        </w:rPr>
        <w:t>олаївським обласним відділенням (філією)</w:t>
      </w:r>
      <w:r w:rsidR="00C25B90" w:rsidRPr="002D17F0">
        <w:rPr>
          <w:rFonts w:ascii="Times New Roman" w:hAnsi="Times New Roman" w:cs="Times New Roman"/>
        </w:rPr>
        <w:t xml:space="preserve"> </w:t>
      </w:r>
      <w:r>
        <w:rPr>
          <w:rFonts w:ascii="Times New Roman" w:hAnsi="Times New Roman" w:cs="Times New Roman"/>
        </w:rPr>
        <w:t>К</w:t>
      </w:r>
      <w:r w:rsidR="00C25B90" w:rsidRPr="002D17F0">
        <w:rPr>
          <w:rFonts w:ascii="Times New Roman" w:hAnsi="Times New Roman" w:cs="Times New Roman"/>
        </w:rPr>
        <w:t>омітету</w:t>
      </w:r>
      <w:r>
        <w:rPr>
          <w:rFonts w:ascii="Times New Roman" w:hAnsi="Times New Roman" w:cs="Times New Roman"/>
        </w:rPr>
        <w:t xml:space="preserve"> з</w:t>
      </w:r>
      <w:r w:rsidR="00C25B90" w:rsidRPr="002D17F0">
        <w:rPr>
          <w:rFonts w:ascii="Times New Roman" w:hAnsi="Times New Roman" w:cs="Times New Roman"/>
        </w:rPr>
        <w:t xml:space="preserve"> фізичного виховання та спорту Міністерства освіти та науки України (</w:t>
      </w:r>
      <w:proofErr w:type="spellStart"/>
      <w:r w:rsidR="00C25B90" w:rsidRPr="002D17F0">
        <w:rPr>
          <w:rFonts w:ascii="Times New Roman" w:hAnsi="Times New Roman" w:cs="Times New Roman"/>
        </w:rPr>
        <w:t>Кулішов</w:t>
      </w:r>
      <w:proofErr w:type="spellEnd"/>
      <w:r w:rsidR="00C25B90" w:rsidRPr="002D17F0">
        <w:rPr>
          <w:rFonts w:ascii="Times New Roman" w:hAnsi="Times New Roman" w:cs="Times New Roman"/>
        </w:rPr>
        <w:t xml:space="preserve"> О.Ю.)</w:t>
      </w:r>
      <w:r>
        <w:rPr>
          <w:rFonts w:ascii="Times New Roman" w:hAnsi="Times New Roman" w:cs="Times New Roman"/>
        </w:rPr>
        <w:t xml:space="preserve"> </w:t>
      </w:r>
      <w:r w:rsidR="00C25B90" w:rsidRPr="002D17F0">
        <w:rPr>
          <w:rFonts w:ascii="Times New Roman" w:hAnsi="Times New Roman" w:cs="Times New Roman"/>
        </w:rPr>
        <w:t>виключне право на загальне керівництво і контроль за організацією та проведенням змагань з футболу на території Миколаївської області надається Асоціації футболу Миколаївської області.</w:t>
      </w:r>
    </w:p>
    <w:p w:rsidR="00BE6DB0" w:rsidRDefault="00A93F09" w:rsidP="00BE6DB0">
      <w:pPr>
        <w:pStyle w:val="22"/>
        <w:framePr w:w="9759" w:h="13573" w:hRule="exact" w:wrap="none" w:vAnchor="page" w:hAnchor="page" w:x="1701" w:y="1373"/>
        <w:shd w:val="clear" w:color="auto" w:fill="auto"/>
        <w:tabs>
          <w:tab w:val="left" w:pos="298"/>
        </w:tabs>
        <w:spacing w:after="0" w:line="240" w:lineRule="auto"/>
        <w:ind w:firstLine="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25B90" w:rsidRPr="002D17F0">
        <w:rPr>
          <w:rFonts w:ascii="Times New Roman" w:hAnsi="Times New Roman" w:cs="Times New Roman"/>
        </w:rPr>
        <w:t xml:space="preserve">Безпосередня організація та проведення змагань покладається на комітет з проведення змагань </w:t>
      </w:r>
      <w:r w:rsidR="00C25B90" w:rsidRPr="002D17F0">
        <w:rPr>
          <w:rFonts w:ascii="Times New Roman" w:hAnsi="Times New Roman" w:cs="Times New Roman"/>
          <w:lang w:val="ru-RU" w:eastAsia="ru-RU" w:bidi="ru-RU"/>
        </w:rPr>
        <w:t xml:space="preserve">(КПЗ) </w:t>
      </w:r>
      <w:r w:rsidR="00C25B90" w:rsidRPr="002D17F0">
        <w:rPr>
          <w:rFonts w:ascii="Times New Roman" w:hAnsi="Times New Roman" w:cs="Times New Roman"/>
        </w:rPr>
        <w:t xml:space="preserve">Асоціації футболу Миколаївської області, якому належить право оперативного прийняття рішень щодо проведення змагань. </w:t>
      </w:r>
    </w:p>
    <w:p w:rsidR="003C0005" w:rsidRDefault="00BE6DB0" w:rsidP="00BE6DB0">
      <w:pPr>
        <w:pStyle w:val="22"/>
        <w:framePr w:w="9759" w:h="13573" w:hRule="exact" w:wrap="none" w:vAnchor="page" w:hAnchor="page" w:x="1701" w:y="1373"/>
        <w:shd w:val="clear" w:color="auto" w:fill="auto"/>
        <w:tabs>
          <w:tab w:val="left" w:pos="298"/>
        </w:tabs>
        <w:spacing w:after="0" w:line="240" w:lineRule="auto"/>
        <w:ind w:firstLine="0"/>
        <w:jc w:val="both"/>
        <w:rPr>
          <w:rFonts w:ascii="Times New Roman" w:hAnsi="Times New Roman" w:cs="Times New Roman"/>
        </w:rPr>
      </w:pPr>
      <w:r>
        <w:rPr>
          <w:rStyle w:val="295pt"/>
          <w:rFonts w:ascii="Times New Roman" w:hAnsi="Times New Roman" w:cs="Times New Roman"/>
          <w:sz w:val="28"/>
          <w:szCs w:val="28"/>
        </w:rPr>
        <w:tab/>
      </w:r>
      <w:r>
        <w:rPr>
          <w:rStyle w:val="295pt"/>
          <w:rFonts w:ascii="Times New Roman" w:hAnsi="Times New Roman" w:cs="Times New Roman"/>
          <w:sz w:val="28"/>
          <w:szCs w:val="28"/>
        </w:rPr>
        <w:tab/>
      </w:r>
      <w:r w:rsidR="00C25B90" w:rsidRPr="002D17F0">
        <w:rPr>
          <w:rFonts w:ascii="Times New Roman" w:hAnsi="Times New Roman" w:cs="Times New Roman"/>
        </w:rPr>
        <w:t>Питання, не передбачені Положенням (регламентом), регулюються Виконкомом Асоціації футболу Миколаївської області.</w:t>
      </w:r>
    </w:p>
    <w:p w:rsidR="00BE6DB0" w:rsidRPr="002D17F0" w:rsidRDefault="00BE6DB0" w:rsidP="00BE6DB0">
      <w:pPr>
        <w:pStyle w:val="22"/>
        <w:framePr w:w="9759" w:h="13573" w:hRule="exact" w:wrap="none" w:vAnchor="page" w:hAnchor="page" w:x="1701" w:y="1373"/>
        <w:shd w:val="clear" w:color="auto" w:fill="auto"/>
        <w:tabs>
          <w:tab w:val="left" w:pos="298"/>
        </w:tabs>
        <w:spacing w:after="0" w:line="240" w:lineRule="auto"/>
        <w:ind w:firstLine="0"/>
        <w:jc w:val="both"/>
        <w:rPr>
          <w:rFonts w:ascii="Times New Roman" w:hAnsi="Times New Roman" w:cs="Times New Roman"/>
        </w:rPr>
      </w:pPr>
    </w:p>
    <w:p w:rsidR="00BE6DB0" w:rsidRDefault="00BE6DB0" w:rsidP="00BE6DB0">
      <w:pPr>
        <w:pStyle w:val="22"/>
        <w:framePr w:w="9759" w:h="13573" w:hRule="exact" w:wrap="none" w:vAnchor="page" w:hAnchor="page" w:x="1701" w:y="1373"/>
        <w:shd w:val="clear" w:color="auto" w:fill="auto"/>
        <w:spacing w:after="0" w:line="240" w:lineRule="auto"/>
        <w:ind w:firstLine="0"/>
        <w:rPr>
          <w:rStyle w:val="2Arial"/>
          <w:rFonts w:ascii="Times New Roman" w:hAnsi="Times New Roman" w:cs="Times New Roman"/>
        </w:rPr>
      </w:pPr>
      <w:r>
        <w:rPr>
          <w:rStyle w:val="2Arial"/>
          <w:rFonts w:ascii="Times New Roman" w:hAnsi="Times New Roman" w:cs="Times New Roman"/>
        </w:rPr>
        <w:t>2.</w:t>
      </w:r>
      <w:r w:rsidR="00C25B90" w:rsidRPr="002D17F0">
        <w:rPr>
          <w:rStyle w:val="2Arial"/>
          <w:rFonts w:ascii="Times New Roman" w:hAnsi="Times New Roman" w:cs="Times New Roman"/>
        </w:rPr>
        <w:t xml:space="preserve"> Система проведення змагань</w:t>
      </w:r>
    </w:p>
    <w:p w:rsidR="00D96EF1" w:rsidRDefault="00D96EF1" w:rsidP="00BE6DB0">
      <w:pPr>
        <w:pStyle w:val="22"/>
        <w:framePr w:w="9759" w:h="13573" w:hRule="exact" w:wrap="none" w:vAnchor="page" w:hAnchor="page" w:x="1701" w:y="1373"/>
        <w:shd w:val="clear" w:color="auto" w:fill="auto"/>
        <w:spacing w:after="0" w:line="240" w:lineRule="auto"/>
        <w:ind w:firstLine="0"/>
        <w:rPr>
          <w:rStyle w:val="2Arial"/>
          <w:rFonts w:ascii="Times New Roman" w:hAnsi="Times New Roman" w:cs="Times New Roman"/>
        </w:rPr>
      </w:pPr>
    </w:p>
    <w:p w:rsidR="00D96EF1" w:rsidRDefault="00D96EF1" w:rsidP="00BE6DB0">
      <w:pPr>
        <w:pStyle w:val="22"/>
        <w:framePr w:w="9759" w:h="13573" w:hRule="exact" w:wrap="none" w:vAnchor="page" w:hAnchor="page" w:x="1701" w:y="1373"/>
        <w:shd w:val="clear" w:color="auto" w:fill="auto"/>
        <w:spacing w:after="0" w:line="240" w:lineRule="auto"/>
        <w:ind w:firstLine="0"/>
        <w:rPr>
          <w:rFonts w:ascii="Times New Roman" w:hAnsi="Times New Roman" w:cs="Times New Roman"/>
        </w:rPr>
      </w:pPr>
      <w:r>
        <w:rPr>
          <w:rStyle w:val="2Arial"/>
          <w:rFonts w:ascii="Times New Roman" w:hAnsi="Times New Roman" w:cs="Times New Roman"/>
        </w:rPr>
        <w:t>Система проведення чемпіонату</w:t>
      </w:r>
    </w:p>
    <w:p w:rsidR="00BE6DB0" w:rsidRDefault="00BE6DB0" w:rsidP="00BE6DB0">
      <w:pPr>
        <w:pStyle w:val="22"/>
        <w:framePr w:w="9759" w:h="13573" w:hRule="exact" w:wrap="none" w:vAnchor="page" w:hAnchor="page" w:x="1701" w:y="1373"/>
        <w:shd w:val="clear" w:color="auto" w:fill="auto"/>
        <w:spacing w:after="0" w:line="240" w:lineRule="auto"/>
        <w:ind w:firstLine="0"/>
        <w:jc w:val="both"/>
        <w:rPr>
          <w:rFonts w:ascii="Times New Roman" w:hAnsi="Times New Roman" w:cs="Times New Roman"/>
        </w:rPr>
      </w:pPr>
      <w:r>
        <w:rPr>
          <w:rStyle w:val="295pt"/>
          <w:rFonts w:ascii="Times New Roman" w:hAnsi="Times New Roman" w:cs="Times New Roman"/>
          <w:sz w:val="28"/>
          <w:szCs w:val="28"/>
        </w:rPr>
        <w:tab/>
      </w:r>
      <w:r w:rsidR="00C25B90" w:rsidRPr="002D17F0">
        <w:rPr>
          <w:rStyle w:val="295pt"/>
          <w:rFonts w:ascii="Times New Roman" w:hAnsi="Times New Roman" w:cs="Times New Roman"/>
          <w:sz w:val="28"/>
          <w:szCs w:val="28"/>
        </w:rPr>
        <w:t>1</w:t>
      </w:r>
      <w:r w:rsidR="00C25B90" w:rsidRPr="002D17F0">
        <w:rPr>
          <w:rFonts w:ascii="Times New Roman" w:hAnsi="Times New Roman" w:cs="Times New Roman"/>
        </w:rPr>
        <w:t xml:space="preserve">) Чемпіонат Миколаївської області 2020-2021 рр. починається 7 вересня та проводиться в два етапи. </w:t>
      </w:r>
    </w:p>
    <w:p w:rsidR="00BE6DB0" w:rsidRDefault="00BE6DB0" w:rsidP="00BE6DB0">
      <w:pPr>
        <w:pStyle w:val="22"/>
        <w:framePr w:w="9759" w:h="13573" w:hRule="exact" w:wrap="none" w:vAnchor="page" w:hAnchor="page" w:x="1701" w:y="1373"/>
        <w:shd w:val="clear" w:color="auto" w:fill="auto"/>
        <w:spacing w:after="0" w:line="240" w:lineRule="auto"/>
        <w:ind w:firstLine="0"/>
        <w:jc w:val="both"/>
        <w:rPr>
          <w:rFonts w:ascii="Times New Roman" w:hAnsi="Times New Roman" w:cs="Times New Roman"/>
        </w:rPr>
      </w:pPr>
      <w:r>
        <w:rPr>
          <w:rStyle w:val="295pt"/>
          <w:rFonts w:ascii="Times New Roman" w:hAnsi="Times New Roman" w:cs="Times New Roman"/>
          <w:sz w:val="28"/>
          <w:szCs w:val="28"/>
        </w:rPr>
        <w:tab/>
      </w:r>
      <w:r w:rsidR="00C25B90" w:rsidRPr="002D17F0">
        <w:rPr>
          <w:rStyle w:val="295pt"/>
          <w:rFonts w:ascii="Times New Roman" w:hAnsi="Times New Roman" w:cs="Times New Roman"/>
          <w:sz w:val="28"/>
          <w:szCs w:val="28"/>
        </w:rPr>
        <w:t>2</w:t>
      </w:r>
      <w:r w:rsidR="00C25B90" w:rsidRPr="002D17F0">
        <w:rPr>
          <w:rFonts w:ascii="Times New Roman" w:hAnsi="Times New Roman" w:cs="Times New Roman"/>
        </w:rPr>
        <w:t xml:space="preserve">) Порядок формування груп чемпіонату визначається комітетом з проведення змагань АФМО після завершення заявок команд на участь у змаганнях. </w:t>
      </w:r>
    </w:p>
    <w:p w:rsidR="00BE6DB0" w:rsidRDefault="00BE6DB0" w:rsidP="00BE6DB0">
      <w:pPr>
        <w:pStyle w:val="22"/>
        <w:framePr w:w="9759" w:h="13573" w:hRule="exact" w:wrap="none" w:vAnchor="page" w:hAnchor="page" w:x="1701" w:y="1373"/>
        <w:shd w:val="clear" w:color="auto" w:fill="auto"/>
        <w:spacing w:after="0" w:line="240" w:lineRule="auto"/>
        <w:ind w:firstLine="0"/>
        <w:jc w:val="both"/>
        <w:rPr>
          <w:rFonts w:ascii="Times New Roman" w:hAnsi="Times New Roman" w:cs="Times New Roman"/>
        </w:rPr>
      </w:pPr>
      <w:r>
        <w:rPr>
          <w:rStyle w:val="295pt"/>
          <w:rFonts w:ascii="Times New Roman" w:hAnsi="Times New Roman" w:cs="Times New Roman"/>
          <w:sz w:val="28"/>
          <w:szCs w:val="28"/>
        </w:rPr>
        <w:tab/>
        <w:t>3</w:t>
      </w:r>
      <w:r w:rsidR="00C25B90" w:rsidRPr="002D17F0">
        <w:rPr>
          <w:rFonts w:ascii="Times New Roman" w:hAnsi="Times New Roman" w:cs="Times New Roman"/>
        </w:rPr>
        <w:t>) На першому етапі 16-20 команд розподіляються за територіальним</w:t>
      </w:r>
      <w:r w:rsidRPr="00BE6DB0">
        <w:rPr>
          <w:rFonts w:ascii="Times New Roman" w:hAnsi="Times New Roman" w:cs="Times New Roman"/>
        </w:rPr>
        <w:t xml:space="preserve"> </w:t>
      </w:r>
      <w:r w:rsidRPr="002D17F0">
        <w:rPr>
          <w:rFonts w:ascii="Times New Roman" w:hAnsi="Times New Roman" w:cs="Times New Roman"/>
        </w:rPr>
        <w:t>принципом на дві ліги (вища та перша). Перша ліга поділяється на дві групи (Північ та Південь). Проводиться груповий турнір в два кола.</w:t>
      </w:r>
    </w:p>
    <w:p w:rsidR="00BE6DB0" w:rsidRDefault="00BE6DB0" w:rsidP="00BE6DB0">
      <w:pPr>
        <w:pStyle w:val="22"/>
        <w:framePr w:w="9759" w:h="13573" w:hRule="exact" w:wrap="none" w:vAnchor="page" w:hAnchor="page" w:x="1701" w:y="137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Pr="002D17F0">
        <w:rPr>
          <w:rFonts w:ascii="Times New Roman" w:hAnsi="Times New Roman" w:cs="Times New Roman"/>
        </w:rPr>
        <w:t xml:space="preserve">4) На другому етапі команди, які посіли 1-2 місця, утворюють вищу лігу </w:t>
      </w:r>
      <w:r>
        <w:rPr>
          <w:rFonts w:ascii="Times New Roman" w:hAnsi="Times New Roman" w:cs="Times New Roman"/>
        </w:rPr>
        <w:t xml:space="preserve">          </w:t>
      </w:r>
      <w:r w:rsidRPr="002D17F0">
        <w:rPr>
          <w:rFonts w:ascii="Times New Roman" w:hAnsi="Times New Roman" w:cs="Times New Roman"/>
        </w:rPr>
        <w:t xml:space="preserve">(8 команд), які посіли 3-5 місця в 2 лізі,визначають між собою чемпіона та призерів першості в стикових іграх між собою. </w:t>
      </w:r>
    </w:p>
    <w:p w:rsidR="00BE6DB0" w:rsidRPr="002D17F0" w:rsidRDefault="00BE6DB0" w:rsidP="00BE6DB0">
      <w:pPr>
        <w:pStyle w:val="22"/>
        <w:framePr w:w="9759" w:h="13573" w:hRule="exact" w:wrap="none" w:vAnchor="page" w:hAnchor="page" w:x="1701" w:y="137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Pr="002D17F0">
        <w:rPr>
          <w:rFonts w:ascii="Times New Roman" w:hAnsi="Times New Roman" w:cs="Times New Roman"/>
        </w:rPr>
        <w:t>5) Чемпіон вищої ліги визначається за найбільшою кількістю набраних очок. У разі однакової кількості очок див.п.3 Ст.8 На фінальному етапі першої ліги проводяться стикові матчі з двох ігор - 1 місце групи «А» з 2 місцем групи «Б» та 2 місце групи «А» з 1 місцем групи «Б». Переможці зустрічаються у фіналі за звання Чемпіона першої ліги. Переможені нагороджуються бронзовими нагородами. Фінальні матчі проводяться на нейтральному полі. За підсумками фінального матчу визначається чемпіон і срібний призер першої ліги чемпіонату.</w:t>
      </w:r>
    </w:p>
    <w:p w:rsidR="00BE6DB0" w:rsidRPr="002D17F0" w:rsidRDefault="00BE6DB0" w:rsidP="00BE6DB0">
      <w:pPr>
        <w:pStyle w:val="22"/>
        <w:framePr w:w="9759" w:h="13573" w:hRule="exact" w:wrap="none" w:vAnchor="page" w:hAnchor="page" w:x="1701" w:y="1373"/>
        <w:shd w:val="clear" w:color="auto" w:fill="auto"/>
        <w:spacing w:after="0" w:line="240" w:lineRule="auto"/>
        <w:ind w:firstLine="0"/>
        <w:jc w:val="both"/>
        <w:rPr>
          <w:rFonts w:ascii="Times New Roman" w:hAnsi="Times New Roman" w:cs="Times New Roman"/>
        </w:rPr>
      </w:pPr>
    </w:p>
    <w:p w:rsidR="003C0005" w:rsidRDefault="003C0005" w:rsidP="00BE6DB0">
      <w:pPr>
        <w:pStyle w:val="22"/>
        <w:framePr w:w="9759" w:h="13573" w:hRule="exact" w:wrap="none" w:vAnchor="page" w:hAnchor="page" w:x="1701" w:y="1373"/>
        <w:shd w:val="clear" w:color="auto" w:fill="auto"/>
        <w:spacing w:after="0" w:line="240" w:lineRule="auto"/>
        <w:ind w:firstLine="0"/>
        <w:jc w:val="both"/>
        <w:rPr>
          <w:rFonts w:ascii="Times New Roman" w:hAnsi="Times New Roman" w:cs="Times New Roman"/>
        </w:rPr>
      </w:pPr>
    </w:p>
    <w:p w:rsidR="00BE6DB0" w:rsidRDefault="00BE6DB0" w:rsidP="00BE6DB0">
      <w:pPr>
        <w:pStyle w:val="22"/>
        <w:framePr w:w="9759" w:h="13573" w:hRule="exact" w:wrap="none" w:vAnchor="page" w:hAnchor="page" w:x="1701" w:y="1373"/>
        <w:shd w:val="clear" w:color="auto" w:fill="auto"/>
        <w:spacing w:after="0" w:line="240" w:lineRule="auto"/>
        <w:ind w:firstLine="0"/>
        <w:jc w:val="both"/>
        <w:rPr>
          <w:rFonts w:ascii="Times New Roman" w:hAnsi="Times New Roman" w:cs="Times New Roman"/>
        </w:rPr>
      </w:pPr>
    </w:p>
    <w:p w:rsidR="00BE6DB0" w:rsidRPr="002D17F0" w:rsidRDefault="00BE6DB0" w:rsidP="00BE6DB0">
      <w:pPr>
        <w:pStyle w:val="22"/>
        <w:framePr w:w="9759" w:h="13573" w:hRule="exact" w:wrap="none" w:vAnchor="page" w:hAnchor="page" w:x="1701" w:y="1373"/>
        <w:shd w:val="clear" w:color="auto" w:fill="auto"/>
        <w:spacing w:after="0" w:line="240" w:lineRule="auto"/>
        <w:ind w:firstLine="0"/>
        <w:jc w:val="left"/>
        <w:rPr>
          <w:rFonts w:ascii="Times New Roman" w:hAnsi="Times New Roman" w:cs="Times New Roman"/>
        </w:rPr>
      </w:pP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40648E" w:rsidRPr="0040648E" w:rsidRDefault="00C25B90" w:rsidP="009C6C11">
      <w:pPr>
        <w:pStyle w:val="22"/>
        <w:framePr w:w="9891" w:h="12013" w:hRule="exact" w:wrap="none" w:vAnchor="page" w:hAnchor="page" w:x="1701" w:y="1369"/>
        <w:shd w:val="clear" w:color="auto" w:fill="auto"/>
        <w:spacing w:after="0" w:line="240" w:lineRule="auto"/>
        <w:ind w:firstLine="0"/>
        <w:rPr>
          <w:rFonts w:ascii="Times New Roman" w:hAnsi="Times New Roman" w:cs="Times New Roman"/>
          <w:b/>
        </w:rPr>
      </w:pPr>
      <w:r w:rsidRPr="0040648E">
        <w:rPr>
          <w:rFonts w:ascii="Times New Roman" w:hAnsi="Times New Roman" w:cs="Times New Roman"/>
          <w:b/>
        </w:rPr>
        <w:lastRenderedPageBreak/>
        <w:t>Система проведення змагань кубку Миколаївської області 2020</w:t>
      </w:r>
      <w:r w:rsidR="0040648E" w:rsidRPr="0040648E">
        <w:rPr>
          <w:rFonts w:ascii="Times New Roman" w:hAnsi="Times New Roman" w:cs="Times New Roman"/>
          <w:b/>
        </w:rPr>
        <w:t xml:space="preserve"> р.</w:t>
      </w:r>
      <w:r w:rsidRPr="0040648E">
        <w:rPr>
          <w:rFonts w:ascii="Times New Roman" w:hAnsi="Times New Roman" w:cs="Times New Roman"/>
          <w:b/>
        </w:rPr>
        <w:t xml:space="preserve">: </w:t>
      </w:r>
    </w:p>
    <w:p w:rsidR="003C0005" w:rsidRDefault="0040648E" w:rsidP="009C6C11">
      <w:pPr>
        <w:pStyle w:val="22"/>
        <w:framePr w:w="9891" w:h="12013" w:hRule="exact" w:wrap="none" w:vAnchor="page" w:hAnchor="page" w:x="1701" w:y="1369"/>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00C25B90" w:rsidRPr="002D17F0">
        <w:rPr>
          <w:rFonts w:ascii="Times New Roman" w:hAnsi="Times New Roman" w:cs="Times New Roman"/>
        </w:rPr>
        <w:t>1)</w:t>
      </w:r>
      <w:r>
        <w:rPr>
          <w:rFonts w:ascii="Times New Roman" w:hAnsi="Times New Roman" w:cs="Times New Roman"/>
        </w:rPr>
        <w:t xml:space="preserve"> </w:t>
      </w:r>
      <w:r w:rsidR="00C25B90" w:rsidRPr="002D17F0">
        <w:rPr>
          <w:rFonts w:ascii="Times New Roman" w:hAnsi="Times New Roman" w:cs="Times New Roman"/>
        </w:rPr>
        <w:t>Кубок Миколаївської області 2020 р. починається 20 червня. Фінальний матч 24 серпня (місце проведення за призначенням)</w:t>
      </w:r>
      <w:r>
        <w:rPr>
          <w:rFonts w:ascii="Times New Roman" w:hAnsi="Times New Roman" w:cs="Times New Roman"/>
        </w:rPr>
        <w:t>.</w:t>
      </w:r>
    </w:p>
    <w:p w:rsidR="003C0005" w:rsidRDefault="0040648E" w:rsidP="009C6C11">
      <w:pPr>
        <w:pStyle w:val="22"/>
        <w:framePr w:w="9891" w:h="12013" w:hRule="exact" w:wrap="none" w:vAnchor="page" w:hAnchor="page" w:x="1701" w:y="1369"/>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 xml:space="preserve">2) </w:t>
      </w:r>
      <w:r w:rsidR="00C25B90" w:rsidRPr="002D17F0">
        <w:rPr>
          <w:rFonts w:ascii="Times New Roman" w:hAnsi="Times New Roman" w:cs="Times New Roman"/>
        </w:rPr>
        <w:t>Порядок формування команд визначається комітетом проведення змагань АФМО після завершення заявок команд на участь у змаганнях</w:t>
      </w:r>
      <w:r>
        <w:rPr>
          <w:rFonts w:ascii="Times New Roman" w:hAnsi="Times New Roman" w:cs="Times New Roman"/>
        </w:rPr>
        <w:t>.</w:t>
      </w:r>
    </w:p>
    <w:p w:rsidR="0040648E" w:rsidRDefault="0040648E" w:rsidP="009C6C11">
      <w:pPr>
        <w:pStyle w:val="22"/>
        <w:framePr w:w="9891" w:h="12013" w:hRule="exact" w:wrap="none" w:vAnchor="page" w:hAnchor="page" w:x="1701" w:y="1369"/>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 xml:space="preserve">3) </w:t>
      </w:r>
      <w:r w:rsidR="00C25B90" w:rsidRPr="002D17F0">
        <w:rPr>
          <w:rFonts w:ascii="Times New Roman" w:hAnsi="Times New Roman" w:cs="Times New Roman"/>
        </w:rPr>
        <w:t xml:space="preserve">На першому етапі команди визначають переможця за територіальним принципом та з двох </w:t>
      </w:r>
      <w:r>
        <w:rPr>
          <w:rFonts w:ascii="Times New Roman" w:hAnsi="Times New Roman" w:cs="Times New Roman"/>
        </w:rPr>
        <w:t>ігор між собою при чому команда</w:t>
      </w:r>
      <w:r w:rsidR="00C25B90" w:rsidRPr="002D17F0">
        <w:rPr>
          <w:rFonts w:ascii="Times New Roman" w:hAnsi="Times New Roman" w:cs="Times New Roman"/>
        </w:rPr>
        <w:t>,</w:t>
      </w:r>
      <w:r>
        <w:rPr>
          <w:rFonts w:ascii="Times New Roman" w:hAnsi="Times New Roman" w:cs="Times New Roman"/>
        </w:rPr>
        <w:t xml:space="preserve"> </w:t>
      </w:r>
      <w:r w:rsidR="00C25B90" w:rsidRPr="002D17F0">
        <w:rPr>
          <w:rFonts w:ascii="Times New Roman" w:hAnsi="Times New Roman" w:cs="Times New Roman"/>
        </w:rPr>
        <w:t>яка знаходиться вище за рейтингом АФМО, першу гру проводить на своєму стадіоні</w:t>
      </w:r>
      <w:r>
        <w:rPr>
          <w:rFonts w:ascii="Times New Roman" w:hAnsi="Times New Roman" w:cs="Times New Roman"/>
        </w:rPr>
        <w:t>.</w:t>
      </w:r>
    </w:p>
    <w:p w:rsidR="0040648E" w:rsidRDefault="0040648E" w:rsidP="009C6C11">
      <w:pPr>
        <w:pStyle w:val="22"/>
        <w:framePr w:w="9891" w:h="12013" w:hRule="exact" w:wrap="none" w:vAnchor="page" w:hAnchor="page" w:x="1701" w:y="1369"/>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 xml:space="preserve">4) </w:t>
      </w:r>
      <w:r w:rsidR="00C25B90" w:rsidRPr="002D17F0">
        <w:rPr>
          <w:rFonts w:ascii="Times New Roman" w:hAnsi="Times New Roman" w:cs="Times New Roman"/>
        </w:rPr>
        <w:t xml:space="preserve">На наступному етапі команда яка здобула перемогу за підсумками двох матчів </w:t>
      </w:r>
      <w:r w:rsidR="00C25B90" w:rsidRPr="002D17F0">
        <w:rPr>
          <w:rFonts w:ascii="Times New Roman" w:hAnsi="Times New Roman" w:cs="Times New Roman"/>
          <w:lang w:val="ru-RU" w:eastAsia="ru-RU" w:bidi="ru-RU"/>
        </w:rPr>
        <w:t xml:space="preserve">буде </w:t>
      </w:r>
      <w:r w:rsidR="00C25B90" w:rsidRPr="002D17F0">
        <w:rPr>
          <w:rFonts w:ascii="Times New Roman" w:hAnsi="Times New Roman" w:cs="Times New Roman"/>
        </w:rPr>
        <w:t xml:space="preserve">грати у розіграші </w:t>
      </w:r>
      <w:r w:rsidR="00C25B90" w:rsidRPr="002D17F0">
        <w:rPr>
          <w:rFonts w:ascii="Times New Roman" w:hAnsi="Times New Roman" w:cs="Times New Roman"/>
          <w:lang w:val="ru-RU" w:eastAsia="ru-RU" w:bidi="ru-RU"/>
        </w:rPr>
        <w:t xml:space="preserve">великого кубку </w:t>
      </w:r>
      <w:r w:rsidR="00C25B90" w:rsidRPr="002D17F0">
        <w:rPr>
          <w:rFonts w:ascii="Times New Roman" w:hAnsi="Times New Roman" w:cs="Times New Roman"/>
        </w:rPr>
        <w:t xml:space="preserve">області, а </w:t>
      </w:r>
      <w:r w:rsidR="00C25B90" w:rsidRPr="002D17F0">
        <w:rPr>
          <w:rFonts w:ascii="Times New Roman" w:hAnsi="Times New Roman" w:cs="Times New Roman"/>
          <w:lang w:val="ru-RU" w:eastAsia="ru-RU" w:bidi="ru-RU"/>
        </w:rPr>
        <w:t xml:space="preserve">команда яка </w:t>
      </w:r>
      <w:r w:rsidR="00C25B90" w:rsidRPr="002D17F0">
        <w:rPr>
          <w:rFonts w:ascii="Times New Roman" w:hAnsi="Times New Roman" w:cs="Times New Roman"/>
        </w:rPr>
        <w:t xml:space="preserve">за підсумками двох матчів програла прийматиме </w:t>
      </w:r>
      <w:r w:rsidR="00C25B90" w:rsidRPr="002D17F0">
        <w:rPr>
          <w:rFonts w:ascii="Times New Roman" w:hAnsi="Times New Roman" w:cs="Times New Roman"/>
          <w:lang w:val="ru-RU" w:eastAsia="ru-RU" w:bidi="ru-RU"/>
        </w:rPr>
        <w:t xml:space="preserve">участь </w:t>
      </w:r>
      <w:r w:rsidR="00C25B90" w:rsidRPr="002D17F0">
        <w:rPr>
          <w:rFonts w:ascii="Times New Roman" w:hAnsi="Times New Roman" w:cs="Times New Roman"/>
        </w:rPr>
        <w:t xml:space="preserve">у розіграші </w:t>
      </w:r>
      <w:r w:rsidR="00C25B90" w:rsidRPr="002D17F0">
        <w:rPr>
          <w:rFonts w:ascii="Times New Roman" w:hAnsi="Times New Roman" w:cs="Times New Roman"/>
          <w:lang w:val="ru-RU" w:eastAsia="ru-RU" w:bidi="ru-RU"/>
        </w:rPr>
        <w:t xml:space="preserve">малого кубку </w:t>
      </w:r>
      <w:r w:rsidR="00C25B90" w:rsidRPr="002D17F0">
        <w:rPr>
          <w:rFonts w:ascii="Times New Roman" w:hAnsi="Times New Roman" w:cs="Times New Roman"/>
        </w:rPr>
        <w:t>Миколаївської області футболу</w:t>
      </w:r>
      <w:r>
        <w:rPr>
          <w:rFonts w:ascii="Times New Roman" w:hAnsi="Times New Roman" w:cs="Times New Roman"/>
        </w:rPr>
        <w:t>.</w:t>
      </w:r>
    </w:p>
    <w:p w:rsidR="003C0005" w:rsidRDefault="0040648E" w:rsidP="009C6C11">
      <w:pPr>
        <w:pStyle w:val="22"/>
        <w:framePr w:w="9891" w:h="12013" w:hRule="exact" w:wrap="none" w:vAnchor="page" w:hAnchor="page" w:x="1701" w:y="1369"/>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 xml:space="preserve">5) </w:t>
      </w:r>
      <w:r w:rsidR="00C25B90" w:rsidRPr="002D17F0">
        <w:rPr>
          <w:rFonts w:ascii="Times New Roman" w:hAnsi="Times New Roman" w:cs="Times New Roman"/>
        </w:rPr>
        <w:t xml:space="preserve">Таким чином команди будуть розподілені на дві групи і методом сліпого жеребкування проходити наступні етапи, також з двох ігор до фінального матчу, фіналісти обох груп зіграють між </w:t>
      </w:r>
      <w:r w:rsidR="00C25B90" w:rsidRPr="002D17F0">
        <w:rPr>
          <w:rFonts w:ascii="Times New Roman" w:hAnsi="Times New Roman" w:cs="Times New Roman"/>
          <w:lang w:eastAsia="ru-RU" w:bidi="ru-RU"/>
        </w:rPr>
        <w:t xml:space="preserve">собою </w:t>
      </w:r>
      <w:r w:rsidR="00C25B90" w:rsidRPr="002D17F0">
        <w:rPr>
          <w:rFonts w:ascii="Times New Roman" w:hAnsi="Times New Roman" w:cs="Times New Roman"/>
        </w:rPr>
        <w:t xml:space="preserve">24 серпня (місце та </w:t>
      </w:r>
      <w:r w:rsidR="00C25B90" w:rsidRPr="002D17F0">
        <w:rPr>
          <w:rFonts w:ascii="Times New Roman" w:hAnsi="Times New Roman" w:cs="Times New Roman"/>
          <w:lang w:val="ru-RU" w:eastAsia="ru-RU" w:bidi="ru-RU"/>
        </w:rPr>
        <w:t xml:space="preserve">час </w:t>
      </w:r>
      <w:r w:rsidR="00C25B90" w:rsidRPr="002D17F0">
        <w:rPr>
          <w:rFonts w:ascii="Times New Roman" w:hAnsi="Times New Roman" w:cs="Times New Roman"/>
        </w:rPr>
        <w:t>проведення фіналів кубку Миколаївської о</w:t>
      </w:r>
      <w:r>
        <w:rPr>
          <w:rFonts w:ascii="Times New Roman" w:hAnsi="Times New Roman" w:cs="Times New Roman"/>
        </w:rPr>
        <w:t>бласті з футболу буде затвердже</w:t>
      </w:r>
      <w:r w:rsidR="00C25B90" w:rsidRPr="002D17F0">
        <w:rPr>
          <w:rFonts w:ascii="Times New Roman" w:hAnsi="Times New Roman" w:cs="Times New Roman"/>
        </w:rPr>
        <w:t>но на Виконкомі АФМО)</w:t>
      </w:r>
      <w:r>
        <w:rPr>
          <w:rFonts w:ascii="Times New Roman" w:hAnsi="Times New Roman" w:cs="Times New Roman"/>
        </w:rPr>
        <w:t>.</w:t>
      </w:r>
    </w:p>
    <w:p w:rsidR="009C6C11" w:rsidRDefault="009C6C11" w:rsidP="009C6C11">
      <w:pPr>
        <w:pStyle w:val="22"/>
        <w:framePr w:w="9891" w:h="12013" w:hRule="exact" w:wrap="none" w:vAnchor="page" w:hAnchor="page" w:x="1701" w:y="1369"/>
        <w:shd w:val="clear" w:color="auto" w:fill="auto"/>
        <w:spacing w:after="0" w:line="240" w:lineRule="auto"/>
        <w:ind w:firstLine="0"/>
        <w:jc w:val="both"/>
        <w:rPr>
          <w:rFonts w:ascii="Times New Roman" w:hAnsi="Times New Roman" w:cs="Times New Roman"/>
        </w:rPr>
      </w:pPr>
    </w:p>
    <w:p w:rsidR="009C6C11" w:rsidRPr="002D17F0" w:rsidRDefault="009C6C11" w:rsidP="009C6C11">
      <w:pPr>
        <w:pStyle w:val="30"/>
        <w:keepNext/>
        <w:framePr w:w="9891" w:h="12013" w:hRule="exact" w:wrap="none" w:vAnchor="page" w:hAnchor="page" w:x="1701" w:y="1369"/>
        <w:shd w:val="clear" w:color="auto" w:fill="auto"/>
        <w:spacing w:before="0" w:after="0" w:line="240" w:lineRule="auto"/>
        <w:jc w:val="center"/>
        <w:rPr>
          <w:rFonts w:ascii="Times New Roman" w:hAnsi="Times New Roman" w:cs="Times New Roman"/>
        </w:rPr>
        <w:sectPr w:rsidR="009C6C11" w:rsidRPr="002D17F0" w:rsidSect="002D17F0">
          <w:pgSz w:w="12240" w:h="15840"/>
          <w:pgMar w:top="360" w:right="758" w:bottom="360" w:left="1701" w:header="0" w:footer="3" w:gutter="0"/>
          <w:cols w:space="720"/>
          <w:noEndnote/>
          <w:docGrid w:linePitch="360"/>
        </w:sectPr>
      </w:pPr>
      <w:r>
        <w:rPr>
          <w:rFonts w:ascii="Times New Roman" w:hAnsi="Times New Roman" w:cs="Times New Roman"/>
        </w:rPr>
        <w:t>3</w:t>
      </w:r>
      <w:r w:rsidRPr="002D17F0">
        <w:rPr>
          <w:rFonts w:ascii="Times New Roman" w:hAnsi="Times New Roman" w:cs="Times New Roman"/>
        </w:rPr>
        <w:t>. Календар, зміни в календарі (перенесення матчів)</w:t>
      </w:r>
    </w:p>
    <w:p w:rsidR="009C6C11" w:rsidRDefault="009C6C11" w:rsidP="00401521">
      <w:pPr>
        <w:pStyle w:val="22"/>
        <w:keepNext/>
        <w:framePr w:w="9973" w:h="4933" w:hRule="exact" w:wrap="none" w:vAnchor="page" w:hAnchor="page" w:x="1597" w:y="1069"/>
        <w:shd w:val="clear" w:color="auto" w:fill="auto"/>
        <w:spacing w:after="0" w:line="240" w:lineRule="auto"/>
        <w:ind w:firstLine="0"/>
        <w:jc w:val="both"/>
        <w:rPr>
          <w:rFonts w:ascii="Times New Roman" w:hAnsi="Times New Roman" w:cs="Times New Roman"/>
        </w:rPr>
      </w:pPr>
    </w:p>
    <w:p w:rsidR="00401521" w:rsidRDefault="00401521" w:rsidP="00401521">
      <w:pPr>
        <w:pStyle w:val="22"/>
        <w:keepNext/>
        <w:framePr w:w="9973" w:h="4933" w:hRule="exact" w:wrap="none" w:vAnchor="page" w:hAnchor="page" w:x="1597" w:y="1069"/>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 xml:space="preserve">1) </w:t>
      </w:r>
      <w:r w:rsidR="009C6C11" w:rsidRPr="002D17F0">
        <w:rPr>
          <w:rFonts w:ascii="Times New Roman" w:hAnsi="Times New Roman" w:cs="Times New Roman"/>
        </w:rPr>
        <w:t xml:space="preserve">Календар змагань Чемпіонату області складається комітетом з проведення змагань </w:t>
      </w:r>
      <w:r w:rsidR="009C6C11" w:rsidRPr="002D17F0">
        <w:rPr>
          <w:rFonts w:ascii="Times New Roman" w:hAnsi="Times New Roman" w:cs="Times New Roman"/>
          <w:lang w:val="ru-RU" w:eastAsia="ru-RU" w:bidi="ru-RU"/>
        </w:rPr>
        <w:t xml:space="preserve">(КПЗ) </w:t>
      </w:r>
      <w:r w:rsidR="009C6C11" w:rsidRPr="002D17F0">
        <w:rPr>
          <w:rFonts w:ascii="Times New Roman" w:hAnsi="Times New Roman" w:cs="Times New Roman"/>
        </w:rPr>
        <w:t xml:space="preserve">та затверджується Виконкомом АФМО. </w:t>
      </w:r>
    </w:p>
    <w:p w:rsidR="00401521" w:rsidRDefault="00401521" w:rsidP="00401521">
      <w:pPr>
        <w:pStyle w:val="22"/>
        <w:keepNext/>
        <w:framePr w:w="9973" w:h="4933" w:hRule="exact" w:wrap="none" w:vAnchor="page" w:hAnchor="page" w:x="1597" w:y="1069"/>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009C6C11" w:rsidRPr="002D17F0">
        <w:rPr>
          <w:rStyle w:val="295pt"/>
          <w:rFonts w:ascii="Times New Roman" w:hAnsi="Times New Roman" w:cs="Times New Roman"/>
          <w:sz w:val="28"/>
          <w:szCs w:val="28"/>
        </w:rPr>
        <w:t>2</w:t>
      </w:r>
      <w:r>
        <w:rPr>
          <w:rFonts w:ascii="Times New Roman" w:hAnsi="Times New Roman" w:cs="Times New Roman"/>
        </w:rPr>
        <w:t>)</w:t>
      </w:r>
      <w:r w:rsidR="009C6C11" w:rsidRPr="002D17F0">
        <w:rPr>
          <w:rFonts w:ascii="Times New Roman" w:hAnsi="Times New Roman" w:cs="Times New Roman"/>
        </w:rPr>
        <w:t xml:space="preserve"> Матчі проводяться на футбольних полях команд, вказаних у календарі першими. </w:t>
      </w:r>
    </w:p>
    <w:p w:rsidR="009C6C11" w:rsidRPr="002D17F0" w:rsidRDefault="00401521" w:rsidP="00401521">
      <w:pPr>
        <w:pStyle w:val="22"/>
        <w:keepNext/>
        <w:framePr w:w="9973" w:h="4933" w:hRule="exact" w:wrap="none" w:vAnchor="page" w:hAnchor="page" w:x="1597" w:y="1069"/>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3)</w:t>
      </w:r>
      <w:r w:rsidR="009C6C11" w:rsidRPr="002D17F0">
        <w:rPr>
          <w:rFonts w:ascii="Times New Roman" w:hAnsi="Times New Roman" w:cs="Times New Roman"/>
        </w:rPr>
        <w:t xml:space="preserve"> Матчі чемпіонату проводяться у вихідні дні - суботи або неділі (день узгоджується з командами-господарями перед затвердженням календаря змагань). </w:t>
      </w:r>
      <w:r>
        <w:rPr>
          <w:rFonts w:ascii="Times New Roman" w:hAnsi="Times New Roman" w:cs="Times New Roman"/>
        </w:rPr>
        <w:tab/>
        <w:t>4)</w:t>
      </w:r>
      <w:r w:rsidR="009C6C11" w:rsidRPr="002D17F0">
        <w:rPr>
          <w:rFonts w:ascii="Times New Roman" w:hAnsi="Times New Roman" w:cs="Times New Roman"/>
        </w:rPr>
        <w:t xml:space="preserve"> Участь аматорського клубу в будь-яких інших турнірах під час змагань не є підставою для перенесення матчів за його участю, крім участі такого клубу в офіційних змаганнях УЄФА чи УАФ.</w:t>
      </w:r>
    </w:p>
    <w:p w:rsidR="00401521" w:rsidRDefault="00401521" w:rsidP="006C1FCD">
      <w:pPr>
        <w:pStyle w:val="22"/>
        <w:keepNext/>
        <w:framePr w:w="9961" w:h="10513" w:hRule="exact" w:wrap="none" w:vAnchor="page" w:hAnchor="page" w:x="1561" w:y="4309"/>
        <w:shd w:val="clear" w:color="auto" w:fill="auto"/>
        <w:tabs>
          <w:tab w:val="left" w:pos="279"/>
        </w:tabs>
        <w:spacing w:after="0" w:line="240" w:lineRule="auto"/>
        <w:ind w:right="320" w:firstLine="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5) </w:t>
      </w:r>
      <w:r w:rsidR="00C25B90" w:rsidRPr="002D17F0">
        <w:rPr>
          <w:rFonts w:ascii="Times New Roman" w:hAnsi="Times New Roman" w:cs="Times New Roman"/>
        </w:rPr>
        <w:t xml:space="preserve">Право переносу матчу у випадках, не передбачених Регламентом, належить комітету з проведення змагань АФМО. </w:t>
      </w:r>
    </w:p>
    <w:p w:rsidR="003C0005" w:rsidRDefault="00401521" w:rsidP="006C1FCD">
      <w:pPr>
        <w:pStyle w:val="22"/>
        <w:keepNext/>
        <w:framePr w:w="9961" w:h="10513" w:hRule="exact" w:wrap="none" w:vAnchor="page" w:hAnchor="page" w:x="1561" w:y="4309"/>
        <w:shd w:val="clear" w:color="auto" w:fill="auto"/>
        <w:tabs>
          <w:tab w:val="left" w:pos="279"/>
        </w:tabs>
        <w:spacing w:after="0" w:line="240" w:lineRule="auto"/>
        <w:ind w:right="320" w:firstLine="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sidR="00C25B90" w:rsidRPr="002D17F0">
        <w:rPr>
          <w:rFonts w:ascii="Times New Roman" w:hAnsi="Times New Roman" w:cs="Times New Roman"/>
        </w:rPr>
        <w:t xml:space="preserve"> Перенесені матчі мають відбутися не пізніше останнього туру відповідного етапу змагань.</w:t>
      </w:r>
    </w:p>
    <w:p w:rsidR="00F77643" w:rsidRPr="002D17F0" w:rsidRDefault="00F77643" w:rsidP="006C1FCD">
      <w:pPr>
        <w:pStyle w:val="22"/>
        <w:keepNext/>
        <w:framePr w:w="9961" w:h="10513" w:hRule="exact" w:wrap="none" w:vAnchor="page" w:hAnchor="page" w:x="1561" w:y="4309"/>
        <w:shd w:val="clear" w:color="auto" w:fill="auto"/>
        <w:tabs>
          <w:tab w:val="left" w:pos="279"/>
        </w:tabs>
        <w:spacing w:after="0" w:line="240" w:lineRule="auto"/>
        <w:ind w:right="320" w:firstLine="0"/>
        <w:jc w:val="both"/>
        <w:rPr>
          <w:rFonts w:ascii="Times New Roman" w:hAnsi="Times New Roman" w:cs="Times New Roman"/>
        </w:rPr>
      </w:pPr>
    </w:p>
    <w:p w:rsidR="00F77643" w:rsidRDefault="00F77643" w:rsidP="006C1FCD">
      <w:pPr>
        <w:pStyle w:val="30"/>
        <w:keepNext/>
        <w:framePr w:w="9961" w:h="10513" w:hRule="exact" w:wrap="none" w:vAnchor="page" w:hAnchor="page" w:x="1561" w:y="4309"/>
        <w:shd w:val="clear" w:color="auto" w:fill="auto"/>
        <w:spacing w:before="0" w:after="0" w:line="240" w:lineRule="auto"/>
        <w:ind w:right="37"/>
        <w:jc w:val="center"/>
        <w:rPr>
          <w:rStyle w:val="3ArialUnicodeMS"/>
          <w:rFonts w:ascii="Times New Roman" w:hAnsi="Times New Roman" w:cs="Times New Roman"/>
        </w:rPr>
      </w:pPr>
      <w:r>
        <w:rPr>
          <w:rFonts w:ascii="Times New Roman" w:hAnsi="Times New Roman" w:cs="Times New Roman"/>
        </w:rPr>
        <w:t>4</w:t>
      </w:r>
      <w:r w:rsidR="00C25B90" w:rsidRPr="002D17F0">
        <w:rPr>
          <w:rFonts w:ascii="Times New Roman" w:hAnsi="Times New Roman" w:cs="Times New Roman"/>
        </w:rPr>
        <w:t>. Визначення місць команд у турнірній таблиці</w:t>
      </w:r>
      <w:r w:rsidR="00C25B90" w:rsidRPr="002D17F0">
        <w:rPr>
          <w:rStyle w:val="3ArialUnicodeMS"/>
          <w:rFonts w:ascii="Times New Roman" w:hAnsi="Times New Roman" w:cs="Times New Roman"/>
        </w:rPr>
        <w:t xml:space="preserve"> </w:t>
      </w:r>
    </w:p>
    <w:p w:rsidR="00F77643" w:rsidRDefault="00F77643" w:rsidP="006C1FCD">
      <w:pPr>
        <w:pStyle w:val="30"/>
        <w:keepNext/>
        <w:framePr w:w="9961" w:h="10513" w:hRule="exact" w:wrap="none" w:vAnchor="page" w:hAnchor="page" w:x="1561" w:y="4309"/>
        <w:shd w:val="clear" w:color="auto" w:fill="auto"/>
        <w:spacing w:before="0" w:after="0" w:line="240" w:lineRule="auto"/>
        <w:ind w:right="37"/>
        <w:jc w:val="center"/>
        <w:rPr>
          <w:rStyle w:val="3ArialUnicodeMS"/>
          <w:rFonts w:ascii="Times New Roman" w:hAnsi="Times New Roman" w:cs="Times New Roman"/>
        </w:rPr>
      </w:pPr>
    </w:p>
    <w:p w:rsidR="00F77643" w:rsidRDefault="00F77643" w:rsidP="006C1FCD">
      <w:pPr>
        <w:pStyle w:val="30"/>
        <w:keepNext/>
        <w:framePr w:w="9961" w:h="10513" w:hRule="exact" w:wrap="none" w:vAnchor="page" w:hAnchor="page" w:x="1561" w:y="4309"/>
        <w:shd w:val="clear" w:color="auto" w:fill="auto"/>
        <w:spacing w:before="0" w:after="0" w:line="240" w:lineRule="auto"/>
        <w:ind w:right="37"/>
        <w:rPr>
          <w:rStyle w:val="295pt"/>
          <w:rFonts w:ascii="Times New Roman" w:hAnsi="Times New Roman" w:cs="Times New Roman"/>
          <w:b w:val="0"/>
          <w:i w:val="0"/>
          <w:sz w:val="28"/>
          <w:szCs w:val="28"/>
        </w:rPr>
      </w:pPr>
      <w:r>
        <w:rPr>
          <w:rStyle w:val="3ArialUnicodeMS"/>
          <w:rFonts w:ascii="Times New Roman" w:hAnsi="Times New Roman" w:cs="Times New Roman"/>
        </w:rPr>
        <w:tab/>
      </w:r>
      <w:r w:rsidR="00821CE7">
        <w:rPr>
          <w:rStyle w:val="3ArialUnicodeMS"/>
          <w:rFonts w:ascii="Times New Roman" w:hAnsi="Times New Roman" w:cs="Times New Roman"/>
        </w:rPr>
        <w:t xml:space="preserve">1) </w:t>
      </w:r>
      <w:r w:rsidR="00C25B90" w:rsidRPr="00F77643">
        <w:rPr>
          <w:rStyle w:val="3ArialUnicodeMS"/>
          <w:rFonts w:ascii="Times New Roman" w:hAnsi="Times New Roman" w:cs="Times New Roman"/>
        </w:rPr>
        <w:t>За</w:t>
      </w:r>
      <w:r w:rsidRPr="00F77643">
        <w:rPr>
          <w:rStyle w:val="3ArialUnicodeMS"/>
          <w:rFonts w:ascii="Times New Roman" w:hAnsi="Times New Roman" w:cs="Times New Roman"/>
          <w:b/>
          <w:i/>
        </w:rPr>
        <w:t xml:space="preserve"> </w:t>
      </w:r>
      <w:r w:rsidR="00C25B90" w:rsidRPr="00F77643">
        <w:rPr>
          <w:rFonts w:ascii="Times New Roman" w:eastAsia="Arial Unicode MS" w:hAnsi="Times New Roman" w:cs="Times New Roman"/>
          <w:b w:val="0"/>
          <w:i w:val="0"/>
        </w:rPr>
        <w:t xml:space="preserve">перемогу команді нараховується три очки, за нічию - одне очко, за поразку очки не нараховуються. </w:t>
      </w:r>
    </w:p>
    <w:p w:rsidR="00F77643" w:rsidRDefault="00F77643" w:rsidP="006C1FCD">
      <w:pPr>
        <w:pStyle w:val="30"/>
        <w:keepNext/>
        <w:framePr w:w="9961" w:h="10513" w:hRule="exact" w:wrap="none" w:vAnchor="page" w:hAnchor="page" w:x="1561" w:y="4309"/>
        <w:shd w:val="clear" w:color="auto" w:fill="auto"/>
        <w:spacing w:before="0" w:after="0" w:line="240" w:lineRule="auto"/>
        <w:ind w:right="37"/>
        <w:rPr>
          <w:rFonts w:ascii="Times New Roman" w:eastAsia="Arial Unicode MS" w:hAnsi="Times New Roman" w:cs="Times New Roman"/>
          <w:b w:val="0"/>
          <w:i w:val="0"/>
        </w:rPr>
      </w:pPr>
      <w:r>
        <w:rPr>
          <w:rStyle w:val="295pt"/>
          <w:rFonts w:ascii="Times New Roman" w:hAnsi="Times New Roman" w:cs="Times New Roman"/>
          <w:b w:val="0"/>
          <w:i w:val="0"/>
          <w:sz w:val="28"/>
          <w:szCs w:val="28"/>
        </w:rPr>
        <w:tab/>
      </w:r>
      <w:r w:rsidR="00821CE7">
        <w:rPr>
          <w:rStyle w:val="295pt"/>
          <w:rFonts w:ascii="Times New Roman" w:hAnsi="Times New Roman" w:cs="Times New Roman"/>
          <w:b w:val="0"/>
          <w:i w:val="0"/>
          <w:sz w:val="28"/>
          <w:szCs w:val="28"/>
        </w:rPr>
        <w:t xml:space="preserve">2) </w:t>
      </w:r>
      <w:r w:rsidR="00C25B90" w:rsidRPr="00F77643">
        <w:rPr>
          <w:rFonts w:ascii="Times New Roman" w:eastAsia="Arial Unicode MS" w:hAnsi="Times New Roman" w:cs="Times New Roman"/>
          <w:b w:val="0"/>
          <w:i w:val="0"/>
        </w:rPr>
        <w:t xml:space="preserve">Місця команд у змаганнях першого та другого етапу чемпіонату визначаються за найбільшої кількістю набраних очок.  </w:t>
      </w:r>
    </w:p>
    <w:p w:rsidR="003C0005" w:rsidRPr="00F77643" w:rsidRDefault="00F77643" w:rsidP="006C1FCD">
      <w:pPr>
        <w:pStyle w:val="30"/>
        <w:keepNext/>
        <w:framePr w:w="9961" w:h="10513" w:hRule="exact" w:wrap="none" w:vAnchor="page" w:hAnchor="page" w:x="1561" w:y="4309"/>
        <w:shd w:val="clear" w:color="auto" w:fill="auto"/>
        <w:spacing w:before="0" w:after="0" w:line="240" w:lineRule="auto"/>
        <w:ind w:right="37"/>
        <w:rPr>
          <w:rFonts w:ascii="Times New Roman" w:hAnsi="Times New Roman" w:cs="Times New Roman"/>
          <w:b w:val="0"/>
          <w:i w:val="0"/>
        </w:rPr>
      </w:pPr>
      <w:r>
        <w:rPr>
          <w:rFonts w:ascii="Times New Roman" w:eastAsia="Arial Unicode MS" w:hAnsi="Times New Roman" w:cs="Times New Roman"/>
          <w:b w:val="0"/>
          <w:i w:val="0"/>
        </w:rPr>
        <w:tab/>
      </w:r>
      <w:r w:rsidR="00821CE7">
        <w:rPr>
          <w:rFonts w:ascii="Times New Roman" w:eastAsia="Arial Unicode MS" w:hAnsi="Times New Roman" w:cs="Times New Roman"/>
          <w:b w:val="0"/>
          <w:i w:val="0"/>
        </w:rPr>
        <w:t xml:space="preserve">3) </w:t>
      </w:r>
      <w:r w:rsidR="00C25B90" w:rsidRPr="00F77643">
        <w:rPr>
          <w:rFonts w:ascii="Times New Roman" w:eastAsia="Arial Unicode MS" w:hAnsi="Times New Roman" w:cs="Times New Roman"/>
          <w:b w:val="0"/>
          <w:i w:val="0"/>
        </w:rPr>
        <w:t>У випадку рівної кількості очок у двох і більше команд, місця команд у змаганнях визначаються за такими показниками:</w:t>
      </w:r>
    </w:p>
    <w:p w:rsidR="00821CE7" w:rsidRDefault="00C25B90" w:rsidP="006C1FCD">
      <w:pPr>
        <w:pStyle w:val="22"/>
        <w:keepNext/>
        <w:framePr w:w="9961" w:h="10513" w:hRule="exact" w:wrap="none" w:vAnchor="page" w:hAnchor="page" w:x="1561" w:y="4309"/>
        <w:shd w:val="clear" w:color="auto" w:fill="auto"/>
        <w:spacing w:after="0" w:line="240" w:lineRule="auto"/>
        <w:ind w:left="320" w:right="1200" w:firstLine="0"/>
        <w:jc w:val="both"/>
        <w:rPr>
          <w:rFonts w:ascii="Times New Roman" w:hAnsi="Times New Roman" w:cs="Times New Roman"/>
        </w:rPr>
      </w:pPr>
      <w:r w:rsidRPr="002D17F0">
        <w:rPr>
          <w:rFonts w:ascii="Times New Roman" w:hAnsi="Times New Roman" w:cs="Times New Roman"/>
        </w:rPr>
        <w:t xml:space="preserve">а) більша кількість набраних очок в особистих зустрічах; </w:t>
      </w:r>
    </w:p>
    <w:p w:rsidR="00821CE7" w:rsidRDefault="00C25B90" w:rsidP="006C1FCD">
      <w:pPr>
        <w:pStyle w:val="22"/>
        <w:keepNext/>
        <w:framePr w:w="9961" w:h="10513" w:hRule="exact" w:wrap="none" w:vAnchor="page" w:hAnchor="page" w:x="1561" w:y="4309"/>
        <w:shd w:val="clear" w:color="auto" w:fill="auto"/>
        <w:spacing w:after="0" w:line="240" w:lineRule="auto"/>
        <w:ind w:left="320" w:right="1200" w:firstLine="0"/>
        <w:jc w:val="both"/>
        <w:rPr>
          <w:rFonts w:ascii="Times New Roman" w:hAnsi="Times New Roman" w:cs="Times New Roman"/>
        </w:rPr>
      </w:pPr>
      <w:r w:rsidRPr="002D17F0">
        <w:rPr>
          <w:rFonts w:ascii="Times New Roman" w:hAnsi="Times New Roman" w:cs="Times New Roman"/>
        </w:rPr>
        <w:t xml:space="preserve">б) краща різниця забитих і пропущених м’ячів в особистих зустрічах; в) більша кількість забитих м’ячів в особистих зустрічах. </w:t>
      </w:r>
    </w:p>
    <w:p w:rsidR="00821CE7" w:rsidRDefault="00821CE7" w:rsidP="006C1FCD">
      <w:pPr>
        <w:pStyle w:val="22"/>
        <w:keepNext/>
        <w:framePr w:w="9961" w:h="10513" w:hRule="exact" w:wrap="none" w:vAnchor="page" w:hAnchor="page" w:x="1561" w:y="4309"/>
        <w:shd w:val="clear" w:color="auto" w:fill="auto"/>
        <w:spacing w:after="0" w:line="240" w:lineRule="auto"/>
        <w:ind w:right="1200" w:firstLine="0"/>
        <w:jc w:val="both"/>
        <w:rPr>
          <w:rFonts w:ascii="Times New Roman" w:hAnsi="Times New Roman" w:cs="Times New Roman"/>
        </w:rPr>
      </w:pPr>
      <w:r>
        <w:rPr>
          <w:rFonts w:ascii="Times New Roman" w:hAnsi="Times New Roman" w:cs="Times New Roman"/>
        </w:rPr>
        <w:tab/>
      </w:r>
      <w:r w:rsidR="00C25B90" w:rsidRPr="002D17F0">
        <w:rPr>
          <w:rFonts w:ascii="Times New Roman" w:hAnsi="Times New Roman" w:cs="Times New Roman"/>
        </w:rPr>
        <w:t>Якщо всі ці показники однакові, діють наступні:</w:t>
      </w:r>
    </w:p>
    <w:p w:rsidR="00821CE7" w:rsidRDefault="00C25B90" w:rsidP="006C1FCD">
      <w:pPr>
        <w:pStyle w:val="22"/>
        <w:keepNext/>
        <w:framePr w:w="9961" w:h="10513" w:hRule="exact" w:wrap="none" w:vAnchor="page" w:hAnchor="page" w:x="1561" w:y="4309"/>
        <w:shd w:val="clear" w:color="auto" w:fill="auto"/>
        <w:spacing w:after="0" w:line="240" w:lineRule="auto"/>
        <w:ind w:left="320" w:right="1200" w:firstLine="0"/>
        <w:jc w:val="both"/>
        <w:rPr>
          <w:rFonts w:ascii="Times New Roman" w:hAnsi="Times New Roman" w:cs="Times New Roman"/>
        </w:rPr>
      </w:pPr>
      <w:r w:rsidRPr="002D17F0">
        <w:rPr>
          <w:rFonts w:ascii="Times New Roman" w:hAnsi="Times New Roman" w:cs="Times New Roman"/>
        </w:rPr>
        <w:t xml:space="preserve">а) більша кількість перемог в усіх матчах; </w:t>
      </w:r>
    </w:p>
    <w:p w:rsidR="00821CE7" w:rsidRDefault="00C25B90" w:rsidP="006C1FCD">
      <w:pPr>
        <w:pStyle w:val="22"/>
        <w:keepNext/>
        <w:framePr w:w="9961" w:h="10513" w:hRule="exact" w:wrap="none" w:vAnchor="page" w:hAnchor="page" w:x="1561" w:y="4309"/>
        <w:shd w:val="clear" w:color="auto" w:fill="auto"/>
        <w:spacing w:after="0" w:line="240" w:lineRule="auto"/>
        <w:ind w:left="320" w:right="1200" w:firstLine="0"/>
        <w:jc w:val="both"/>
        <w:rPr>
          <w:rFonts w:ascii="Times New Roman" w:hAnsi="Times New Roman" w:cs="Times New Roman"/>
        </w:rPr>
      </w:pPr>
      <w:r w:rsidRPr="002D17F0">
        <w:rPr>
          <w:rFonts w:ascii="Times New Roman" w:hAnsi="Times New Roman" w:cs="Times New Roman"/>
        </w:rPr>
        <w:t xml:space="preserve">б) краща різниця забитих і пропущених м’ячів в усіх матчах; </w:t>
      </w:r>
    </w:p>
    <w:p w:rsidR="00821CE7" w:rsidRDefault="00C25B90" w:rsidP="006C1FCD">
      <w:pPr>
        <w:pStyle w:val="22"/>
        <w:keepNext/>
        <w:framePr w:w="9961" w:h="10513" w:hRule="exact" w:wrap="none" w:vAnchor="page" w:hAnchor="page" w:x="1561" w:y="4309"/>
        <w:shd w:val="clear" w:color="auto" w:fill="auto"/>
        <w:spacing w:after="0" w:line="240" w:lineRule="auto"/>
        <w:ind w:left="320" w:right="1200" w:firstLine="0"/>
        <w:jc w:val="both"/>
        <w:rPr>
          <w:rFonts w:ascii="Times New Roman" w:hAnsi="Times New Roman" w:cs="Times New Roman"/>
        </w:rPr>
      </w:pPr>
      <w:r w:rsidRPr="002D17F0">
        <w:rPr>
          <w:rFonts w:ascii="Times New Roman" w:hAnsi="Times New Roman" w:cs="Times New Roman"/>
        </w:rPr>
        <w:t xml:space="preserve">в) більша кількість забитих м’ячів в усіх матчах; </w:t>
      </w:r>
    </w:p>
    <w:p w:rsidR="00821CE7" w:rsidRDefault="00C25B90" w:rsidP="006C1FCD">
      <w:pPr>
        <w:pStyle w:val="22"/>
        <w:keepNext/>
        <w:framePr w:w="9961" w:h="10513" w:hRule="exact" w:wrap="none" w:vAnchor="page" w:hAnchor="page" w:x="1561" w:y="4309"/>
        <w:shd w:val="clear" w:color="auto" w:fill="auto"/>
        <w:spacing w:after="0" w:line="240" w:lineRule="auto"/>
        <w:ind w:left="320" w:right="1200" w:firstLine="0"/>
        <w:jc w:val="both"/>
        <w:rPr>
          <w:rFonts w:ascii="Times New Roman" w:hAnsi="Times New Roman" w:cs="Times New Roman"/>
        </w:rPr>
      </w:pPr>
      <w:r w:rsidRPr="002D17F0">
        <w:rPr>
          <w:rFonts w:ascii="Times New Roman" w:hAnsi="Times New Roman" w:cs="Times New Roman"/>
        </w:rPr>
        <w:t xml:space="preserve">с) найменша сума балів за дисциплінарні санкції (попередження - 1 бал, вилучення - 3 бали) </w:t>
      </w:r>
    </w:p>
    <w:p w:rsidR="00821CE7" w:rsidRDefault="00821CE7" w:rsidP="006C1FCD">
      <w:pPr>
        <w:pStyle w:val="22"/>
        <w:framePr w:w="9961" w:h="10513" w:hRule="exact" w:wrap="none" w:vAnchor="page" w:hAnchor="page" w:x="1561" w:y="4309"/>
        <w:shd w:val="clear" w:color="auto" w:fill="auto"/>
        <w:spacing w:after="0" w:line="240" w:lineRule="auto"/>
        <w:ind w:right="37" w:firstLine="0"/>
        <w:jc w:val="both"/>
        <w:rPr>
          <w:rFonts w:ascii="Times New Roman" w:hAnsi="Times New Roman" w:cs="Times New Roman"/>
        </w:rPr>
      </w:pPr>
      <w:r>
        <w:rPr>
          <w:rFonts w:ascii="Times New Roman" w:hAnsi="Times New Roman" w:cs="Times New Roman"/>
        </w:rPr>
        <w:tab/>
      </w:r>
      <w:r w:rsidR="006C1FCD">
        <w:rPr>
          <w:rFonts w:ascii="Times New Roman" w:hAnsi="Times New Roman" w:cs="Times New Roman"/>
        </w:rPr>
        <w:t xml:space="preserve">4) </w:t>
      </w:r>
      <w:r w:rsidR="00C25B90" w:rsidRPr="002D17F0">
        <w:rPr>
          <w:rFonts w:ascii="Times New Roman" w:hAnsi="Times New Roman" w:cs="Times New Roman"/>
        </w:rPr>
        <w:t xml:space="preserve">За рівності показників, вказаних у пункті </w:t>
      </w:r>
      <w:r>
        <w:rPr>
          <w:rFonts w:ascii="Times New Roman" w:hAnsi="Times New Roman" w:cs="Times New Roman"/>
        </w:rPr>
        <w:t>1)</w:t>
      </w:r>
      <w:r w:rsidR="00C25B90" w:rsidRPr="002D17F0">
        <w:rPr>
          <w:rFonts w:ascii="Times New Roman" w:hAnsi="Times New Roman" w:cs="Times New Roman"/>
        </w:rPr>
        <w:t xml:space="preserve"> місця команд визначаються жеребкуванням, яке проводить комітет з проведення змагань АФМО. </w:t>
      </w:r>
    </w:p>
    <w:p w:rsidR="003C0005" w:rsidRPr="002D17F0" w:rsidRDefault="006C1FCD" w:rsidP="006C1FCD">
      <w:pPr>
        <w:pStyle w:val="22"/>
        <w:framePr w:w="9961" w:h="10513" w:hRule="exact" w:wrap="none" w:vAnchor="page" w:hAnchor="page" w:x="1561" w:y="4309"/>
        <w:shd w:val="clear" w:color="auto" w:fill="auto"/>
        <w:spacing w:after="0" w:line="240" w:lineRule="auto"/>
        <w:ind w:right="37" w:firstLine="0"/>
        <w:jc w:val="both"/>
        <w:rPr>
          <w:rFonts w:ascii="Times New Roman" w:hAnsi="Times New Roman" w:cs="Times New Roman"/>
        </w:rPr>
      </w:pPr>
      <w:r>
        <w:rPr>
          <w:rStyle w:val="295pt"/>
          <w:rFonts w:ascii="Times New Roman" w:hAnsi="Times New Roman" w:cs="Times New Roman"/>
          <w:sz w:val="28"/>
          <w:szCs w:val="28"/>
        </w:rPr>
        <w:tab/>
        <w:t xml:space="preserve">5) </w:t>
      </w:r>
      <w:r w:rsidR="00C25B90" w:rsidRPr="002D17F0">
        <w:rPr>
          <w:rFonts w:ascii="Times New Roman" w:hAnsi="Times New Roman" w:cs="Times New Roman"/>
        </w:rPr>
        <w:t>На кожній стадії «плей-офф» чемпіонату переможець визначається за такими показниками:</w:t>
      </w:r>
    </w:p>
    <w:p w:rsidR="003C0005" w:rsidRPr="002D17F0" w:rsidRDefault="00C25B90" w:rsidP="00EB6601">
      <w:pPr>
        <w:pStyle w:val="22"/>
        <w:framePr w:w="9961" w:h="10513" w:hRule="exact" w:wrap="none" w:vAnchor="page" w:hAnchor="page" w:x="1561" w:y="4309"/>
        <w:numPr>
          <w:ilvl w:val="0"/>
          <w:numId w:val="4"/>
        </w:numPr>
        <w:shd w:val="clear" w:color="auto" w:fill="auto"/>
        <w:tabs>
          <w:tab w:val="left" w:pos="188"/>
        </w:tabs>
        <w:spacing w:after="0" w:line="240" w:lineRule="auto"/>
        <w:ind w:firstLine="567"/>
        <w:jc w:val="both"/>
        <w:rPr>
          <w:rFonts w:ascii="Times New Roman" w:hAnsi="Times New Roman" w:cs="Times New Roman"/>
        </w:rPr>
      </w:pPr>
      <w:r w:rsidRPr="002D17F0">
        <w:rPr>
          <w:rFonts w:ascii="Times New Roman" w:hAnsi="Times New Roman" w:cs="Times New Roman"/>
        </w:rPr>
        <w:t>за найбільшою кількістю набраних очок у двох матчах;</w:t>
      </w:r>
    </w:p>
    <w:p w:rsidR="003C0005" w:rsidRPr="002D17F0" w:rsidRDefault="00C25B90" w:rsidP="00EB6601">
      <w:pPr>
        <w:pStyle w:val="22"/>
        <w:framePr w:w="9961" w:h="10513" w:hRule="exact" w:wrap="none" w:vAnchor="page" w:hAnchor="page" w:x="1561" w:y="4309"/>
        <w:numPr>
          <w:ilvl w:val="0"/>
          <w:numId w:val="4"/>
        </w:numPr>
        <w:shd w:val="clear" w:color="auto" w:fill="auto"/>
        <w:tabs>
          <w:tab w:val="left" w:pos="188"/>
        </w:tabs>
        <w:spacing w:after="0" w:line="240" w:lineRule="auto"/>
        <w:ind w:firstLine="567"/>
        <w:jc w:val="both"/>
        <w:rPr>
          <w:rFonts w:ascii="Times New Roman" w:hAnsi="Times New Roman" w:cs="Times New Roman"/>
        </w:rPr>
      </w:pPr>
      <w:r w:rsidRPr="002D17F0">
        <w:rPr>
          <w:rFonts w:ascii="Times New Roman" w:hAnsi="Times New Roman" w:cs="Times New Roman"/>
        </w:rPr>
        <w:t>за найкращою різницею забитих і пропущених м’ячів;</w:t>
      </w:r>
    </w:p>
    <w:p w:rsidR="00EB6601" w:rsidRPr="002D17F0" w:rsidRDefault="00C25B90" w:rsidP="00EB6601">
      <w:pPr>
        <w:pStyle w:val="22"/>
        <w:framePr w:w="9961" w:h="10513" w:hRule="exact" w:wrap="none" w:vAnchor="page" w:hAnchor="page" w:x="1561" w:y="4309"/>
        <w:shd w:val="clear" w:color="auto" w:fill="auto"/>
        <w:spacing w:after="0" w:line="240" w:lineRule="auto"/>
        <w:ind w:right="560" w:firstLine="567"/>
        <w:jc w:val="left"/>
        <w:rPr>
          <w:rFonts w:ascii="Times New Roman" w:hAnsi="Times New Roman" w:cs="Times New Roman"/>
        </w:rPr>
      </w:pPr>
      <w:r w:rsidRPr="002D17F0">
        <w:rPr>
          <w:rFonts w:ascii="Times New Roman" w:hAnsi="Times New Roman" w:cs="Times New Roman"/>
        </w:rPr>
        <w:t>• якщо обидві команди забили однакову кількість м’ячів у двох матчах,</w:t>
      </w:r>
      <w:r w:rsidR="00EB6601" w:rsidRPr="00EB6601">
        <w:rPr>
          <w:rFonts w:ascii="Times New Roman" w:hAnsi="Times New Roman" w:cs="Times New Roman"/>
        </w:rPr>
        <w:t xml:space="preserve"> </w:t>
      </w:r>
      <w:r w:rsidR="00EB6601" w:rsidRPr="002D17F0">
        <w:rPr>
          <w:rFonts w:ascii="Times New Roman" w:hAnsi="Times New Roman" w:cs="Times New Roman"/>
        </w:rPr>
        <w:t>до наступного етапу виходить команда, яка забила більше м’ячів на чужому полі;</w:t>
      </w:r>
    </w:p>
    <w:p w:rsidR="003C0005" w:rsidRPr="002D17F0" w:rsidRDefault="003C0005" w:rsidP="006C1FCD">
      <w:pPr>
        <w:pStyle w:val="22"/>
        <w:framePr w:w="9961" w:h="10513" w:hRule="exact" w:wrap="none" w:vAnchor="page" w:hAnchor="page" w:x="1561" w:y="4309"/>
        <w:shd w:val="clear" w:color="auto" w:fill="auto"/>
        <w:spacing w:after="0" w:line="240" w:lineRule="auto"/>
        <w:ind w:firstLine="0"/>
        <w:jc w:val="both"/>
        <w:rPr>
          <w:rFonts w:ascii="Times New Roman" w:hAnsi="Times New Roman" w:cs="Times New Roman"/>
        </w:rPr>
      </w:pPr>
    </w:p>
    <w:p w:rsidR="003C0005" w:rsidRPr="002D17F0" w:rsidRDefault="003C0005" w:rsidP="009C6C11">
      <w:pPr>
        <w:keepNext/>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3C0005" w:rsidRPr="002D17F0" w:rsidRDefault="00C25B90" w:rsidP="00EB6601">
      <w:pPr>
        <w:pStyle w:val="22"/>
        <w:framePr w:w="9853" w:h="12667" w:hRule="exact" w:wrap="none" w:vAnchor="page" w:hAnchor="page" w:x="1705" w:y="1378"/>
        <w:numPr>
          <w:ilvl w:val="0"/>
          <w:numId w:val="10"/>
        </w:numPr>
        <w:shd w:val="clear" w:color="auto" w:fill="auto"/>
        <w:tabs>
          <w:tab w:val="left" w:pos="1503"/>
        </w:tabs>
        <w:spacing w:after="0" w:line="240" w:lineRule="auto"/>
        <w:ind w:left="0" w:firstLine="567"/>
        <w:jc w:val="left"/>
        <w:rPr>
          <w:rFonts w:ascii="Times New Roman" w:hAnsi="Times New Roman" w:cs="Times New Roman"/>
        </w:rPr>
      </w:pPr>
      <w:r w:rsidRPr="002D17F0">
        <w:rPr>
          <w:rFonts w:ascii="Times New Roman" w:hAnsi="Times New Roman" w:cs="Times New Roman"/>
        </w:rPr>
        <w:lastRenderedPageBreak/>
        <w:t>якщо обидві команди забили однакову кількість м’ячів на чужому полі, після другого матчу призначається додатковий час (2 тайми по 15 хвилин);</w:t>
      </w:r>
    </w:p>
    <w:p w:rsidR="003C0005" w:rsidRPr="002D17F0" w:rsidRDefault="00C25B90" w:rsidP="00EB6601">
      <w:pPr>
        <w:pStyle w:val="22"/>
        <w:framePr w:w="9853" w:h="12667" w:hRule="exact" w:wrap="none" w:vAnchor="page" w:hAnchor="page" w:x="1705" w:y="1378"/>
        <w:numPr>
          <w:ilvl w:val="0"/>
          <w:numId w:val="10"/>
        </w:numPr>
        <w:shd w:val="clear" w:color="auto" w:fill="auto"/>
        <w:tabs>
          <w:tab w:val="left" w:pos="1494"/>
        </w:tabs>
        <w:spacing w:after="0" w:line="240" w:lineRule="auto"/>
        <w:ind w:left="0" w:firstLine="567"/>
        <w:jc w:val="both"/>
        <w:rPr>
          <w:rFonts w:ascii="Times New Roman" w:hAnsi="Times New Roman" w:cs="Times New Roman"/>
        </w:rPr>
      </w:pPr>
      <w:r w:rsidRPr="002D17F0">
        <w:rPr>
          <w:rFonts w:ascii="Times New Roman" w:hAnsi="Times New Roman" w:cs="Times New Roman"/>
        </w:rPr>
        <w:t>якщо в додатковий час не було забито м’ячів, або обидві команди забили однакову кількість м’ячів, то призначається серія післяматчевих 11-метрових ударів.</w:t>
      </w:r>
    </w:p>
    <w:p w:rsidR="000C5330" w:rsidRDefault="000C5330" w:rsidP="000C5330">
      <w:pPr>
        <w:pStyle w:val="22"/>
        <w:framePr w:w="9853" w:h="12667" w:hRule="exact" w:wrap="none" w:vAnchor="page" w:hAnchor="page" w:x="1705" w:y="1378"/>
        <w:shd w:val="clear" w:color="auto" w:fill="auto"/>
        <w:tabs>
          <w:tab w:val="left" w:pos="332"/>
        </w:tabs>
        <w:spacing w:after="0" w:line="240" w:lineRule="auto"/>
        <w:ind w:firstLine="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6) </w:t>
      </w:r>
      <w:r w:rsidR="00C25B90" w:rsidRPr="002D17F0">
        <w:rPr>
          <w:rFonts w:ascii="Times New Roman" w:hAnsi="Times New Roman" w:cs="Times New Roman"/>
        </w:rPr>
        <w:t>У фінальному матчі чемпіонату першої ліги: - якщо основний час матчу закінчиться внічию, то призначається додатковий час (2 тайми по 15 хвилин);</w:t>
      </w:r>
    </w:p>
    <w:p w:rsidR="003C0005" w:rsidRDefault="00C25B90" w:rsidP="000C5330">
      <w:pPr>
        <w:pStyle w:val="22"/>
        <w:framePr w:w="9853" w:h="12667" w:hRule="exact" w:wrap="none" w:vAnchor="page" w:hAnchor="page" w:x="1705" w:y="1378"/>
        <w:shd w:val="clear" w:color="auto" w:fill="auto"/>
        <w:tabs>
          <w:tab w:val="left" w:pos="332"/>
        </w:tabs>
        <w:spacing w:after="0" w:line="240" w:lineRule="auto"/>
        <w:ind w:firstLine="0"/>
        <w:jc w:val="both"/>
        <w:rPr>
          <w:rFonts w:ascii="Times New Roman" w:hAnsi="Times New Roman" w:cs="Times New Roman"/>
        </w:rPr>
      </w:pPr>
      <w:r w:rsidRPr="002D17F0">
        <w:rPr>
          <w:rFonts w:ascii="Times New Roman" w:hAnsi="Times New Roman" w:cs="Times New Roman"/>
        </w:rPr>
        <w:t>- якщо і додатковий час закін</w:t>
      </w:r>
      <w:r w:rsidR="000C5330">
        <w:rPr>
          <w:rFonts w:ascii="Times New Roman" w:hAnsi="Times New Roman" w:cs="Times New Roman"/>
        </w:rPr>
        <w:t xml:space="preserve">читься внічию, то призначається </w:t>
      </w:r>
      <w:r w:rsidRPr="002D17F0">
        <w:rPr>
          <w:rFonts w:ascii="Times New Roman" w:hAnsi="Times New Roman" w:cs="Times New Roman"/>
        </w:rPr>
        <w:t>серія післяматчевих 11метрових ударів.</w:t>
      </w:r>
    </w:p>
    <w:p w:rsidR="00367F13" w:rsidRDefault="00367F13" w:rsidP="00EB6601">
      <w:pPr>
        <w:pStyle w:val="22"/>
        <w:framePr w:w="9853" w:h="12667" w:hRule="exact" w:wrap="none" w:vAnchor="page" w:hAnchor="page" w:x="1705" w:y="1378"/>
        <w:shd w:val="clear" w:color="auto" w:fill="auto"/>
        <w:spacing w:after="0" w:line="240" w:lineRule="auto"/>
        <w:ind w:firstLine="1340"/>
        <w:jc w:val="left"/>
        <w:rPr>
          <w:rStyle w:val="2Arial"/>
          <w:rFonts w:ascii="Times New Roman" w:hAnsi="Times New Roman" w:cs="Times New Roman"/>
        </w:rPr>
      </w:pPr>
    </w:p>
    <w:p w:rsidR="00367F13" w:rsidRDefault="00367F13" w:rsidP="00367F13">
      <w:pPr>
        <w:pStyle w:val="22"/>
        <w:framePr w:w="9853" w:h="12667" w:hRule="exact" w:wrap="none" w:vAnchor="page" w:hAnchor="page" w:x="1705" w:y="1378"/>
        <w:shd w:val="clear" w:color="auto" w:fill="auto"/>
        <w:spacing w:after="0" w:line="240" w:lineRule="auto"/>
        <w:ind w:firstLine="0"/>
        <w:rPr>
          <w:rFonts w:ascii="Times New Roman" w:hAnsi="Times New Roman" w:cs="Times New Roman"/>
        </w:rPr>
      </w:pPr>
      <w:r>
        <w:rPr>
          <w:rStyle w:val="2Arial"/>
          <w:rFonts w:ascii="Times New Roman" w:hAnsi="Times New Roman" w:cs="Times New Roman"/>
        </w:rPr>
        <w:t>5</w:t>
      </w:r>
      <w:r w:rsidR="00C25B90" w:rsidRPr="002D17F0">
        <w:rPr>
          <w:rStyle w:val="2Arial"/>
          <w:rFonts w:ascii="Times New Roman" w:hAnsi="Times New Roman" w:cs="Times New Roman"/>
        </w:rPr>
        <w:t>. Нагородження</w:t>
      </w:r>
    </w:p>
    <w:p w:rsidR="00876FEF" w:rsidRDefault="00367F13" w:rsidP="00367F13">
      <w:pPr>
        <w:pStyle w:val="22"/>
        <w:framePr w:w="9853" w:h="12667" w:hRule="exact" w:wrap="none" w:vAnchor="page" w:hAnchor="page" w:x="1705" w:y="1378"/>
        <w:shd w:val="clear" w:color="auto" w:fill="auto"/>
        <w:spacing w:after="0" w:line="240" w:lineRule="auto"/>
        <w:ind w:firstLine="0"/>
        <w:jc w:val="both"/>
        <w:rPr>
          <w:rStyle w:val="295pt"/>
          <w:rFonts w:ascii="Times New Roman" w:hAnsi="Times New Roman" w:cs="Times New Roman"/>
          <w:sz w:val="28"/>
          <w:szCs w:val="28"/>
        </w:rPr>
      </w:pPr>
      <w:r>
        <w:rPr>
          <w:rFonts w:ascii="Times New Roman" w:hAnsi="Times New Roman" w:cs="Times New Roman"/>
        </w:rPr>
        <w:tab/>
      </w:r>
      <w:r w:rsidR="00C25B90" w:rsidRPr="002D17F0">
        <w:rPr>
          <w:rFonts w:ascii="Times New Roman" w:hAnsi="Times New Roman" w:cs="Times New Roman"/>
        </w:rPr>
        <w:t xml:space="preserve">Нагородження переможців і призерів чемпіонату та розіграшу Кубка Миколаївської області проводять представники АФМО. </w:t>
      </w:r>
    </w:p>
    <w:p w:rsidR="00876FEF" w:rsidRDefault="00876FEF" w:rsidP="00367F13">
      <w:pPr>
        <w:pStyle w:val="22"/>
        <w:framePr w:w="9853" w:h="12667" w:hRule="exact" w:wrap="none" w:vAnchor="page" w:hAnchor="page" w:x="1705" w:y="1378"/>
        <w:shd w:val="clear" w:color="auto" w:fill="auto"/>
        <w:spacing w:after="0" w:line="240" w:lineRule="auto"/>
        <w:ind w:firstLine="0"/>
        <w:jc w:val="both"/>
        <w:rPr>
          <w:rStyle w:val="295pt"/>
          <w:rFonts w:ascii="Times New Roman" w:hAnsi="Times New Roman" w:cs="Times New Roman"/>
          <w:sz w:val="28"/>
          <w:szCs w:val="28"/>
        </w:rPr>
      </w:pPr>
      <w:r>
        <w:rPr>
          <w:rStyle w:val="295pt"/>
          <w:rFonts w:ascii="Times New Roman" w:hAnsi="Times New Roman" w:cs="Times New Roman"/>
          <w:sz w:val="28"/>
          <w:szCs w:val="28"/>
        </w:rPr>
        <w:tab/>
      </w:r>
      <w:r w:rsidR="00C25B90" w:rsidRPr="002D17F0">
        <w:rPr>
          <w:rFonts w:ascii="Times New Roman" w:hAnsi="Times New Roman" w:cs="Times New Roman"/>
        </w:rPr>
        <w:t xml:space="preserve">Команда, що посіла перше місце у чемпіонаті, отримує звання «Чемпіон (першої ліги) Миколаївської області з футболу серед аматорських команд» і нагороджується кубком та дипломом АФМО. Футболісти, тренери і керівники клубу нагороджуються медалями за перше місце. </w:t>
      </w:r>
    </w:p>
    <w:p w:rsidR="00876FEF" w:rsidRDefault="00876FEF" w:rsidP="00367F13">
      <w:pPr>
        <w:pStyle w:val="22"/>
        <w:framePr w:w="9853" w:h="12667" w:hRule="exact" w:wrap="none" w:vAnchor="page" w:hAnchor="page" w:x="1705" w:y="1378"/>
        <w:shd w:val="clear" w:color="auto" w:fill="auto"/>
        <w:spacing w:after="0" w:line="240" w:lineRule="auto"/>
        <w:ind w:firstLine="0"/>
        <w:jc w:val="both"/>
        <w:rPr>
          <w:rStyle w:val="295pt"/>
          <w:rFonts w:ascii="Times New Roman" w:hAnsi="Times New Roman" w:cs="Times New Roman"/>
          <w:sz w:val="28"/>
          <w:szCs w:val="28"/>
        </w:rPr>
      </w:pPr>
      <w:r>
        <w:rPr>
          <w:rStyle w:val="295pt"/>
          <w:rFonts w:ascii="Times New Roman" w:hAnsi="Times New Roman" w:cs="Times New Roman"/>
          <w:sz w:val="28"/>
          <w:szCs w:val="28"/>
        </w:rPr>
        <w:tab/>
      </w:r>
      <w:r w:rsidR="00C25B90" w:rsidRPr="002D17F0">
        <w:rPr>
          <w:rFonts w:ascii="Times New Roman" w:hAnsi="Times New Roman" w:cs="Times New Roman"/>
        </w:rPr>
        <w:t xml:space="preserve">Команди, що посіли друге і треті місця у чемпіонаті, нагороджуються кубками, дипломами відповідних ступенів АФМО. Футболісти, тренери і керівники команд нагороджуються медалями відповідних ступенів. </w:t>
      </w:r>
    </w:p>
    <w:p w:rsidR="00876FEF" w:rsidRDefault="00876FEF" w:rsidP="00367F13">
      <w:pPr>
        <w:pStyle w:val="22"/>
        <w:framePr w:w="9853" w:h="12667" w:hRule="exact" w:wrap="none" w:vAnchor="page" w:hAnchor="page" w:x="1705" w:y="1378"/>
        <w:shd w:val="clear" w:color="auto" w:fill="auto"/>
        <w:spacing w:after="0" w:line="240" w:lineRule="auto"/>
        <w:ind w:firstLine="0"/>
        <w:jc w:val="both"/>
        <w:rPr>
          <w:rStyle w:val="295pt"/>
          <w:rFonts w:ascii="Times New Roman" w:hAnsi="Times New Roman" w:cs="Times New Roman"/>
          <w:sz w:val="28"/>
          <w:szCs w:val="28"/>
        </w:rPr>
      </w:pPr>
      <w:r>
        <w:rPr>
          <w:rStyle w:val="295pt"/>
          <w:rFonts w:ascii="Times New Roman" w:hAnsi="Times New Roman" w:cs="Times New Roman"/>
          <w:sz w:val="28"/>
          <w:szCs w:val="28"/>
        </w:rPr>
        <w:tab/>
      </w:r>
      <w:r w:rsidR="00C25B90" w:rsidRPr="002D17F0">
        <w:rPr>
          <w:rFonts w:ascii="Times New Roman" w:hAnsi="Times New Roman" w:cs="Times New Roman"/>
        </w:rPr>
        <w:t xml:space="preserve">Кращі футболісти фіналу чемпіонату Миколаївської області за амплуа (воротар, захисник, півзахисник, бомбардир та кращий гравець) нагороджуються призами і грамотами АФМО. </w:t>
      </w:r>
    </w:p>
    <w:p w:rsidR="003C0005" w:rsidRDefault="00876FEF" w:rsidP="00367F13">
      <w:pPr>
        <w:pStyle w:val="22"/>
        <w:framePr w:w="9853" w:h="12667" w:hRule="exact" w:wrap="none" w:vAnchor="page" w:hAnchor="page" w:x="1705" w:y="1378"/>
        <w:shd w:val="clear" w:color="auto" w:fill="auto"/>
        <w:spacing w:after="0" w:line="240" w:lineRule="auto"/>
        <w:ind w:firstLine="0"/>
        <w:jc w:val="both"/>
        <w:rPr>
          <w:rFonts w:ascii="Times New Roman" w:hAnsi="Times New Roman" w:cs="Times New Roman"/>
        </w:rPr>
      </w:pPr>
      <w:r>
        <w:rPr>
          <w:rStyle w:val="295pt"/>
          <w:rFonts w:ascii="Times New Roman" w:hAnsi="Times New Roman" w:cs="Times New Roman"/>
          <w:sz w:val="28"/>
          <w:szCs w:val="28"/>
        </w:rPr>
        <w:tab/>
      </w:r>
      <w:r w:rsidR="00C25B90" w:rsidRPr="002D17F0">
        <w:rPr>
          <w:rFonts w:ascii="Times New Roman" w:hAnsi="Times New Roman" w:cs="Times New Roman"/>
        </w:rPr>
        <w:t>Спостерігач арбітражу та арбітри, які обслуговували матч за І місце чемпіонату Миколаївської області, нагороджуються дипломами АФМО</w:t>
      </w:r>
      <w:r>
        <w:rPr>
          <w:rFonts w:ascii="Times New Roman" w:hAnsi="Times New Roman" w:cs="Times New Roman"/>
        </w:rPr>
        <w:t>.</w:t>
      </w:r>
    </w:p>
    <w:p w:rsidR="00876FEF" w:rsidRPr="002D17F0" w:rsidRDefault="00876FEF" w:rsidP="00367F13">
      <w:pPr>
        <w:pStyle w:val="22"/>
        <w:framePr w:w="9853" w:h="12667" w:hRule="exact" w:wrap="none" w:vAnchor="page" w:hAnchor="page" w:x="1705" w:y="1378"/>
        <w:shd w:val="clear" w:color="auto" w:fill="auto"/>
        <w:spacing w:after="0" w:line="240" w:lineRule="auto"/>
        <w:ind w:firstLine="0"/>
        <w:jc w:val="both"/>
        <w:rPr>
          <w:rFonts w:ascii="Times New Roman" w:hAnsi="Times New Roman" w:cs="Times New Roman"/>
        </w:rPr>
      </w:pPr>
    </w:p>
    <w:p w:rsidR="00876FEF" w:rsidRDefault="00876FEF" w:rsidP="00876FEF">
      <w:pPr>
        <w:pStyle w:val="22"/>
        <w:framePr w:w="9853" w:h="12667" w:hRule="exact" w:wrap="none" w:vAnchor="page" w:hAnchor="page" w:x="1705" w:y="1378"/>
        <w:shd w:val="clear" w:color="auto" w:fill="auto"/>
        <w:spacing w:after="0" w:line="240" w:lineRule="auto"/>
        <w:ind w:firstLine="0"/>
        <w:rPr>
          <w:rFonts w:ascii="Times New Roman" w:hAnsi="Times New Roman" w:cs="Times New Roman"/>
        </w:rPr>
      </w:pPr>
      <w:r>
        <w:rPr>
          <w:rStyle w:val="2Arial"/>
          <w:rFonts w:ascii="Times New Roman" w:hAnsi="Times New Roman" w:cs="Times New Roman"/>
        </w:rPr>
        <w:t>6</w:t>
      </w:r>
      <w:r w:rsidR="00C25B90" w:rsidRPr="002D17F0">
        <w:rPr>
          <w:rStyle w:val="2Arial"/>
          <w:rFonts w:ascii="Times New Roman" w:hAnsi="Times New Roman" w:cs="Times New Roman"/>
        </w:rPr>
        <w:t>. Учасники змагань. Обов’язкові вимоги</w:t>
      </w:r>
      <w:r>
        <w:rPr>
          <w:rFonts w:ascii="Times New Roman" w:hAnsi="Times New Roman" w:cs="Times New Roman"/>
        </w:rPr>
        <w:t>.</w:t>
      </w:r>
    </w:p>
    <w:p w:rsidR="00876FEF" w:rsidRDefault="00876FEF" w:rsidP="00876FEF">
      <w:pPr>
        <w:pStyle w:val="22"/>
        <w:framePr w:w="9853" w:h="12667" w:hRule="exact" w:wrap="none" w:vAnchor="page" w:hAnchor="page" w:x="1705" w:y="1378"/>
        <w:shd w:val="clear" w:color="auto" w:fill="auto"/>
        <w:spacing w:after="0" w:line="240" w:lineRule="auto"/>
        <w:ind w:firstLine="0"/>
        <w:rPr>
          <w:rFonts w:ascii="Times New Roman" w:hAnsi="Times New Roman" w:cs="Times New Roman"/>
        </w:rPr>
      </w:pPr>
    </w:p>
    <w:p w:rsidR="00876FEF" w:rsidRDefault="00876FEF" w:rsidP="00876FEF">
      <w:pPr>
        <w:pStyle w:val="22"/>
        <w:framePr w:w="9853" w:h="12667" w:hRule="exact" w:wrap="none" w:vAnchor="page" w:hAnchor="page" w:x="1705" w:y="1378"/>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00C25B90" w:rsidRPr="002D17F0">
        <w:rPr>
          <w:rFonts w:ascii="Times New Roman" w:hAnsi="Times New Roman" w:cs="Times New Roman"/>
        </w:rPr>
        <w:t>Учасниками чемпіонату чи розіграшу Кубка є аматорські футбольні клуби (команди), які своєчасно надали заявку на участ</w:t>
      </w:r>
      <w:r>
        <w:rPr>
          <w:rFonts w:ascii="Times New Roman" w:hAnsi="Times New Roman" w:cs="Times New Roman"/>
        </w:rPr>
        <w:t>ь та оплатили заявковий внесок.</w:t>
      </w:r>
    </w:p>
    <w:p w:rsidR="00876FEF" w:rsidRPr="002D17F0" w:rsidRDefault="00876FEF" w:rsidP="00876FEF">
      <w:pPr>
        <w:pStyle w:val="22"/>
        <w:framePr w:w="9853" w:h="12667" w:hRule="exact" w:wrap="none" w:vAnchor="page" w:hAnchor="page" w:x="1705" w:y="1378"/>
        <w:shd w:val="clear" w:color="auto" w:fill="auto"/>
        <w:spacing w:after="0" w:line="240" w:lineRule="auto"/>
        <w:ind w:firstLine="0"/>
        <w:jc w:val="both"/>
        <w:rPr>
          <w:rFonts w:ascii="Times New Roman" w:hAnsi="Times New Roman" w:cs="Times New Roman"/>
        </w:rPr>
      </w:pPr>
      <w:r>
        <w:rPr>
          <w:rStyle w:val="295pt"/>
          <w:rFonts w:ascii="Times New Roman" w:hAnsi="Times New Roman" w:cs="Times New Roman"/>
          <w:sz w:val="28"/>
          <w:szCs w:val="28"/>
        </w:rPr>
        <w:tab/>
      </w:r>
      <w:r w:rsidR="00C25B90" w:rsidRPr="002D17F0">
        <w:rPr>
          <w:rFonts w:ascii="Times New Roman" w:hAnsi="Times New Roman" w:cs="Times New Roman"/>
        </w:rPr>
        <w:t>Клуб (команда) зобов’язаний мати на правах власності або орендувати стадіон (футбольне поле), належний функціональний стан якого підтверджується Актом</w:t>
      </w:r>
      <w:r w:rsidRPr="00876FEF">
        <w:rPr>
          <w:rFonts w:ascii="Times New Roman" w:hAnsi="Times New Roman" w:cs="Times New Roman"/>
        </w:rPr>
        <w:t xml:space="preserve"> </w:t>
      </w:r>
      <w:r w:rsidRPr="002D17F0">
        <w:rPr>
          <w:rFonts w:ascii="Times New Roman" w:hAnsi="Times New Roman" w:cs="Times New Roman"/>
        </w:rPr>
        <w:t>місцевої територіальної державної комісії з контролю за станом спортивних споруд про відповідність даної спортивної споруди технічним нормам.</w:t>
      </w:r>
    </w:p>
    <w:p w:rsidR="003C0005" w:rsidRPr="002D17F0" w:rsidRDefault="003C0005" w:rsidP="00876FEF">
      <w:pPr>
        <w:pStyle w:val="22"/>
        <w:framePr w:w="9853" w:h="12667" w:hRule="exact" w:wrap="none" w:vAnchor="page" w:hAnchor="page" w:x="1705" w:y="1378"/>
        <w:shd w:val="clear" w:color="auto" w:fill="auto"/>
        <w:spacing w:after="0" w:line="240" w:lineRule="auto"/>
        <w:ind w:firstLine="0"/>
        <w:jc w:val="both"/>
        <w:rPr>
          <w:rFonts w:ascii="Times New Roman" w:hAnsi="Times New Roman" w:cs="Times New Roman"/>
        </w:rPr>
      </w:pP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867CD6" w:rsidRDefault="00867CD6" w:rsidP="00867CD6">
      <w:pPr>
        <w:pStyle w:val="22"/>
        <w:framePr w:w="9817" w:h="13005" w:hRule="exact" w:wrap="none" w:vAnchor="page" w:hAnchor="page" w:x="1753" w:y="1373"/>
        <w:shd w:val="clear" w:color="auto" w:fill="auto"/>
        <w:spacing w:after="0" w:line="240" w:lineRule="auto"/>
        <w:ind w:firstLine="0"/>
        <w:rPr>
          <w:rStyle w:val="2Arial"/>
          <w:rFonts w:ascii="Times New Roman" w:hAnsi="Times New Roman" w:cs="Times New Roman"/>
        </w:rPr>
      </w:pPr>
      <w:r>
        <w:rPr>
          <w:rStyle w:val="2Arial"/>
          <w:rFonts w:ascii="Times New Roman" w:hAnsi="Times New Roman" w:cs="Times New Roman"/>
        </w:rPr>
        <w:lastRenderedPageBreak/>
        <w:t>7</w:t>
      </w:r>
      <w:r w:rsidR="00C25B90" w:rsidRPr="002D17F0">
        <w:rPr>
          <w:rStyle w:val="2Arial"/>
          <w:rFonts w:ascii="Times New Roman" w:hAnsi="Times New Roman" w:cs="Times New Roman"/>
        </w:rPr>
        <w:t>. Зміна назви клубу (команди)</w:t>
      </w:r>
    </w:p>
    <w:p w:rsidR="00867CD6" w:rsidRDefault="00867CD6" w:rsidP="00867CD6">
      <w:pPr>
        <w:pStyle w:val="22"/>
        <w:framePr w:w="9817" w:h="13005" w:hRule="exact" w:wrap="none" w:vAnchor="page" w:hAnchor="page" w:x="1753" w:y="1373"/>
        <w:shd w:val="clear" w:color="auto" w:fill="auto"/>
        <w:spacing w:after="0" w:line="240" w:lineRule="auto"/>
        <w:ind w:firstLine="0"/>
        <w:rPr>
          <w:rFonts w:ascii="Times New Roman" w:hAnsi="Times New Roman" w:cs="Times New Roman"/>
        </w:rPr>
      </w:pPr>
    </w:p>
    <w:p w:rsidR="003C0005" w:rsidRDefault="00C25B90" w:rsidP="00867CD6">
      <w:pPr>
        <w:pStyle w:val="22"/>
        <w:framePr w:w="9817" w:h="13005" w:hRule="exact" w:wrap="none" w:vAnchor="page" w:hAnchor="page" w:x="1753" w:y="137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Зміна назви аматорського клубу (команди) відбувається за офіційним поданням клубу і затверджується комітетом з проведення змагань АФМО.</w:t>
      </w:r>
    </w:p>
    <w:p w:rsidR="00867CD6" w:rsidRPr="002D17F0" w:rsidRDefault="00867CD6" w:rsidP="00867CD6">
      <w:pPr>
        <w:pStyle w:val="22"/>
        <w:framePr w:w="9817" w:h="13005" w:hRule="exact" w:wrap="none" w:vAnchor="page" w:hAnchor="page" w:x="1753" w:y="1373"/>
        <w:shd w:val="clear" w:color="auto" w:fill="auto"/>
        <w:spacing w:after="0" w:line="240" w:lineRule="auto"/>
        <w:ind w:firstLine="567"/>
        <w:jc w:val="both"/>
        <w:rPr>
          <w:rFonts w:ascii="Times New Roman" w:hAnsi="Times New Roman" w:cs="Times New Roman"/>
        </w:rPr>
      </w:pPr>
    </w:p>
    <w:p w:rsidR="00867CD6" w:rsidRDefault="00867CD6" w:rsidP="00876FEF">
      <w:pPr>
        <w:pStyle w:val="22"/>
        <w:framePr w:w="9817" w:h="13005" w:hRule="exact" w:wrap="none" w:vAnchor="page" w:hAnchor="page" w:x="1753" w:y="1373"/>
        <w:shd w:val="clear" w:color="auto" w:fill="auto"/>
        <w:spacing w:after="0" w:line="240" w:lineRule="auto"/>
        <w:ind w:firstLine="1020"/>
        <w:jc w:val="left"/>
        <w:rPr>
          <w:rStyle w:val="2Arial"/>
          <w:rFonts w:ascii="Times New Roman" w:hAnsi="Times New Roman" w:cs="Times New Roman"/>
        </w:rPr>
      </w:pPr>
      <w:r>
        <w:rPr>
          <w:rStyle w:val="2Arial"/>
          <w:rFonts w:ascii="Times New Roman" w:hAnsi="Times New Roman" w:cs="Times New Roman"/>
        </w:rPr>
        <w:t>8.</w:t>
      </w:r>
      <w:r w:rsidR="00C25B90" w:rsidRPr="002D17F0">
        <w:rPr>
          <w:rStyle w:val="2Arial"/>
          <w:rFonts w:ascii="Times New Roman" w:hAnsi="Times New Roman" w:cs="Times New Roman"/>
        </w:rPr>
        <w:t xml:space="preserve"> Заявкові документи. Порядок заявки на участь у змаганнях</w:t>
      </w:r>
    </w:p>
    <w:p w:rsidR="00867CD6" w:rsidRDefault="00867CD6" w:rsidP="00876FEF">
      <w:pPr>
        <w:pStyle w:val="22"/>
        <w:framePr w:w="9817" w:h="13005" w:hRule="exact" w:wrap="none" w:vAnchor="page" w:hAnchor="page" w:x="1753" w:y="1373"/>
        <w:shd w:val="clear" w:color="auto" w:fill="auto"/>
        <w:spacing w:after="0" w:line="240" w:lineRule="auto"/>
        <w:ind w:firstLine="1020"/>
        <w:jc w:val="left"/>
        <w:rPr>
          <w:rFonts w:ascii="Times New Roman" w:hAnsi="Times New Roman" w:cs="Times New Roman"/>
        </w:rPr>
      </w:pPr>
    </w:p>
    <w:p w:rsidR="00867CD6" w:rsidRDefault="00867CD6" w:rsidP="00867CD6">
      <w:pPr>
        <w:pStyle w:val="22"/>
        <w:framePr w:w="9817" w:h="13005" w:hRule="exact" w:wrap="none" w:vAnchor="page" w:hAnchor="page" w:x="1753"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1) </w:t>
      </w:r>
      <w:r w:rsidR="00C25B90" w:rsidRPr="002D17F0">
        <w:rPr>
          <w:rFonts w:ascii="Times New Roman" w:hAnsi="Times New Roman" w:cs="Times New Roman"/>
        </w:rPr>
        <w:t xml:space="preserve">До друкованого у двох примірниках встановленої форми </w:t>
      </w:r>
      <w:r w:rsidR="00C25B90" w:rsidRPr="002D17F0">
        <w:rPr>
          <w:rFonts w:ascii="Times New Roman" w:hAnsi="Times New Roman" w:cs="Times New Roman"/>
          <w:lang w:eastAsia="en-US" w:bidi="en-US"/>
        </w:rPr>
        <w:t>(</w:t>
      </w:r>
      <w:hyperlink r:id="rId11" w:history="1">
        <w:r w:rsidR="00C25B90" w:rsidRPr="002D17F0">
          <w:rPr>
            <w:rStyle w:val="a3"/>
            <w:rFonts w:ascii="Times New Roman" w:hAnsi="Times New Roman" w:cs="Times New Roman"/>
            <w:lang w:val="en-US" w:eastAsia="en-US" w:bidi="en-US"/>
          </w:rPr>
          <w:t>www</w:t>
        </w:r>
        <w:r w:rsidR="00C25B90" w:rsidRPr="002D17F0">
          <w:rPr>
            <w:rStyle w:val="a3"/>
            <w:rFonts w:ascii="Times New Roman" w:hAnsi="Times New Roman" w:cs="Times New Roman"/>
            <w:lang w:eastAsia="en-US" w:bidi="en-US"/>
          </w:rPr>
          <w:t>.</w:t>
        </w:r>
        <w:proofErr w:type="spellStart"/>
        <w:r w:rsidR="00C25B90" w:rsidRPr="002D17F0">
          <w:rPr>
            <w:rStyle w:val="a3"/>
            <w:rFonts w:ascii="Times New Roman" w:hAnsi="Times New Roman" w:cs="Times New Roman"/>
            <w:lang w:val="en-US" w:eastAsia="en-US" w:bidi="en-US"/>
          </w:rPr>
          <w:t>aafu</w:t>
        </w:r>
        <w:proofErr w:type="spellEnd"/>
        <w:r w:rsidR="00C25B90" w:rsidRPr="002D17F0">
          <w:rPr>
            <w:rStyle w:val="a3"/>
            <w:rFonts w:ascii="Times New Roman" w:hAnsi="Times New Roman" w:cs="Times New Roman"/>
            <w:lang w:eastAsia="en-US" w:bidi="en-US"/>
          </w:rPr>
          <w:t>.</w:t>
        </w:r>
        <w:r w:rsidR="00C25B90" w:rsidRPr="002D17F0">
          <w:rPr>
            <w:rStyle w:val="a3"/>
            <w:rFonts w:ascii="Times New Roman" w:hAnsi="Times New Roman" w:cs="Times New Roman"/>
            <w:lang w:val="en-US" w:eastAsia="en-US" w:bidi="en-US"/>
          </w:rPr>
          <w:t>org</w:t>
        </w:r>
        <w:r w:rsidR="00C25B90" w:rsidRPr="002D17F0">
          <w:rPr>
            <w:rStyle w:val="a3"/>
            <w:rFonts w:ascii="Times New Roman" w:hAnsi="Times New Roman" w:cs="Times New Roman"/>
            <w:lang w:eastAsia="en-US" w:bidi="en-US"/>
          </w:rPr>
          <w:t>.</w:t>
        </w:r>
        <w:proofErr w:type="spellStart"/>
        <w:r w:rsidR="00C25B90" w:rsidRPr="002D17F0">
          <w:rPr>
            <w:rStyle w:val="a3"/>
            <w:rFonts w:ascii="Times New Roman" w:hAnsi="Times New Roman" w:cs="Times New Roman"/>
            <w:lang w:val="en-US" w:eastAsia="en-US" w:bidi="en-US"/>
          </w:rPr>
          <w:t>ua</w:t>
        </w:r>
        <w:proofErr w:type="spellEnd"/>
      </w:hyperlink>
      <w:r w:rsidR="00C25B90" w:rsidRPr="002D17F0">
        <w:rPr>
          <w:rFonts w:ascii="Times New Roman" w:hAnsi="Times New Roman" w:cs="Times New Roman"/>
          <w:lang w:eastAsia="en-US" w:bidi="en-US"/>
        </w:rPr>
        <w:t xml:space="preserve">) </w:t>
      </w:r>
      <w:r w:rsidR="00C25B90" w:rsidRPr="002D17F0">
        <w:rPr>
          <w:rFonts w:ascii="Times New Roman" w:hAnsi="Times New Roman" w:cs="Times New Roman"/>
        </w:rPr>
        <w:t>заявкового листа команди чемпіонату чи розіграшу Кубка вноситься не більше 30 прізвищ футболістів, які повинні бути внесені до Єдиної Бази Даних УАФ стосовно вимог Регламенту УАФ зі статусу і тр</w:t>
      </w:r>
      <w:r>
        <w:rPr>
          <w:rFonts w:ascii="Times New Roman" w:hAnsi="Times New Roman" w:cs="Times New Roman"/>
        </w:rPr>
        <w:t>ансферу футболістів</w:t>
      </w:r>
      <w:r w:rsidR="00C25B90" w:rsidRPr="002D17F0">
        <w:rPr>
          <w:rFonts w:ascii="Times New Roman" w:hAnsi="Times New Roman" w:cs="Times New Roman"/>
        </w:rPr>
        <w:t xml:space="preserve"> і не більше 5 прізвищ осіб керівного складу. </w:t>
      </w:r>
    </w:p>
    <w:p w:rsidR="00867CD6" w:rsidRDefault="00C25B90" w:rsidP="00867CD6">
      <w:pPr>
        <w:pStyle w:val="22"/>
        <w:framePr w:w="9817" w:h="13005" w:hRule="exact" w:wrap="none" w:vAnchor="page" w:hAnchor="page" w:x="1753" w:y="1373"/>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2</w:t>
      </w:r>
      <w:r w:rsidR="00867CD6">
        <w:rPr>
          <w:rFonts w:ascii="Times New Roman" w:hAnsi="Times New Roman" w:cs="Times New Roman"/>
        </w:rPr>
        <w:t>)</w:t>
      </w:r>
      <w:r w:rsidRPr="002D17F0">
        <w:rPr>
          <w:rFonts w:ascii="Times New Roman" w:hAnsi="Times New Roman" w:cs="Times New Roman"/>
        </w:rPr>
        <w:t xml:space="preserve"> До 1 вересня забезпечити подання до АФМО аматорськими клубами, що братимуть участь у Чемпіонаті, заявок встановленого зразка. </w:t>
      </w:r>
      <w:r w:rsidRPr="002D17F0">
        <w:rPr>
          <w:rFonts w:ascii="Times New Roman" w:hAnsi="Times New Roman" w:cs="Times New Roman"/>
          <w:lang w:val="ru-RU" w:eastAsia="en-US" w:bidi="en-US"/>
        </w:rPr>
        <w:t>(</w:t>
      </w:r>
      <w:hyperlink r:id="rId12" w:history="1">
        <w:r w:rsidRPr="002D17F0">
          <w:rPr>
            <w:rStyle w:val="a3"/>
            <w:rFonts w:ascii="Times New Roman" w:hAnsi="Times New Roman" w:cs="Times New Roman"/>
            <w:lang w:val="en-US" w:eastAsia="en-US" w:bidi="en-US"/>
          </w:rPr>
          <w:t>ffunikolaev</w:t>
        </w:r>
        <w:r w:rsidRPr="002D17F0">
          <w:rPr>
            <w:rStyle w:val="a3"/>
            <w:rFonts w:ascii="Times New Roman" w:hAnsi="Times New Roman" w:cs="Times New Roman"/>
            <w:lang w:val="ru-RU" w:eastAsia="en-US" w:bidi="en-US"/>
          </w:rPr>
          <w:t>@</w:t>
        </w:r>
        <w:r w:rsidRPr="002D17F0">
          <w:rPr>
            <w:rStyle w:val="a3"/>
            <w:rFonts w:ascii="Times New Roman" w:hAnsi="Times New Roman" w:cs="Times New Roman"/>
            <w:lang w:val="en-US" w:eastAsia="en-US" w:bidi="en-US"/>
          </w:rPr>
          <w:t>gmail</w:t>
        </w:r>
        <w:r w:rsidRPr="002D17F0">
          <w:rPr>
            <w:rStyle w:val="a3"/>
            <w:rFonts w:ascii="Times New Roman" w:hAnsi="Times New Roman" w:cs="Times New Roman"/>
            <w:lang w:val="ru-RU" w:eastAsia="en-US" w:bidi="en-US"/>
          </w:rPr>
          <w:t>.</w:t>
        </w:r>
        <w:r w:rsidRPr="002D17F0">
          <w:rPr>
            <w:rStyle w:val="a3"/>
            <w:rFonts w:ascii="Times New Roman" w:hAnsi="Times New Roman" w:cs="Times New Roman"/>
            <w:lang w:val="en-US" w:eastAsia="en-US" w:bidi="en-US"/>
          </w:rPr>
          <w:t>com</w:t>
        </w:r>
      </w:hyperlink>
      <w:r w:rsidRPr="002D17F0">
        <w:rPr>
          <w:rFonts w:ascii="Times New Roman" w:hAnsi="Times New Roman" w:cs="Times New Roman"/>
          <w:lang w:val="ru-RU" w:eastAsia="en-US" w:bidi="en-US"/>
        </w:rPr>
        <w:t xml:space="preserve">). </w:t>
      </w:r>
      <w:r w:rsidRPr="002D17F0">
        <w:rPr>
          <w:rFonts w:ascii="Times New Roman" w:hAnsi="Times New Roman" w:cs="Times New Roman"/>
        </w:rPr>
        <w:t xml:space="preserve">Заявковий лист команди підписується головою РФФ, керівником та головним тренером аматорського </w:t>
      </w:r>
      <w:r w:rsidRPr="002D17F0">
        <w:rPr>
          <w:rFonts w:ascii="Times New Roman" w:hAnsi="Times New Roman" w:cs="Times New Roman"/>
          <w:lang w:val="ru-RU" w:eastAsia="ru-RU" w:bidi="ru-RU"/>
        </w:rPr>
        <w:t xml:space="preserve">клубу, </w:t>
      </w:r>
      <w:r w:rsidRPr="002D17F0">
        <w:rPr>
          <w:rFonts w:ascii="Times New Roman" w:hAnsi="Times New Roman" w:cs="Times New Roman"/>
        </w:rPr>
        <w:t>головним лікарем</w:t>
      </w:r>
      <w:r w:rsidR="00867CD6">
        <w:rPr>
          <w:rFonts w:ascii="Times New Roman" w:hAnsi="Times New Roman" w:cs="Times New Roman"/>
        </w:rPr>
        <w:t xml:space="preserve"> </w:t>
      </w:r>
      <w:r w:rsidRPr="002D17F0">
        <w:rPr>
          <w:rFonts w:ascii="Times New Roman" w:hAnsi="Times New Roman" w:cs="Times New Roman"/>
        </w:rPr>
        <w:t xml:space="preserve">фізкультурно-спортивного диспансеру (обов’язкові особиста печатка лікаря та печатка медичного закладу) та узгоджується з АФМО. Підписи засвідчуються печатками відповідних установ. </w:t>
      </w:r>
    </w:p>
    <w:p w:rsidR="00867CD6" w:rsidRDefault="00867CD6" w:rsidP="00867CD6">
      <w:pPr>
        <w:pStyle w:val="22"/>
        <w:framePr w:w="9817" w:h="13005" w:hRule="exact" w:wrap="none" w:vAnchor="page" w:hAnchor="page" w:x="1753"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00C25B90" w:rsidRPr="002D17F0">
        <w:rPr>
          <w:rFonts w:ascii="Times New Roman" w:hAnsi="Times New Roman" w:cs="Times New Roman"/>
        </w:rPr>
        <w:t xml:space="preserve">. До заявкового листа вноситься поштова </w:t>
      </w:r>
      <w:r w:rsidR="00C25B90" w:rsidRPr="002D17F0">
        <w:rPr>
          <w:rFonts w:ascii="Times New Roman" w:hAnsi="Times New Roman" w:cs="Times New Roman"/>
          <w:lang w:val="ru-RU" w:eastAsia="ru-RU" w:bidi="ru-RU"/>
        </w:rPr>
        <w:t xml:space="preserve">адреса клубу, </w:t>
      </w:r>
      <w:r w:rsidR="00C25B90" w:rsidRPr="002D17F0">
        <w:rPr>
          <w:rFonts w:ascii="Times New Roman" w:hAnsi="Times New Roman" w:cs="Times New Roman"/>
        </w:rPr>
        <w:t xml:space="preserve">контактні телефони і електронні адреси його керівного та тренерського складів. </w:t>
      </w:r>
    </w:p>
    <w:p w:rsidR="003C0005" w:rsidRPr="002D17F0" w:rsidRDefault="00867CD6" w:rsidP="00867CD6">
      <w:pPr>
        <w:pStyle w:val="22"/>
        <w:framePr w:w="9817" w:h="13005" w:hRule="exact" w:wrap="none" w:vAnchor="page" w:hAnchor="page" w:x="1753"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w:t>
      </w:r>
      <w:r w:rsidR="00C25B90" w:rsidRPr="002D17F0">
        <w:rPr>
          <w:rFonts w:ascii="Times New Roman" w:hAnsi="Times New Roman" w:cs="Times New Roman"/>
        </w:rPr>
        <w:t>. Разом із заявковим листом до АФМО подаються:</w:t>
      </w:r>
    </w:p>
    <w:p w:rsidR="003C0005" w:rsidRPr="002D17F0" w:rsidRDefault="00C25B90" w:rsidP="00D85456">
      <w:pPr>
        <w:pStyle w:val="22"/>
        <w:framePr w:w="9817" w:h="13005" w:hRule="exact" w:wrap="none" w:vAnchor="page" w:hAnchor="page" w:x="1753" w:y="1373"/>
        <w:numPr>
          <w:ilvl w:val="0"/>
          <w:numId w:val="4"/>
        </w:numPr>
        <w:shd w:val="clear" w:color="auto" w:fill="auto"/>
        <w:tabs>
          <w:tab w:val="left" w:pos="188"/>
        </w:tabs>
        <w:spacing w:after="0" w:line="240" w:lineRule="auto"/>
        <w:ind w:firstLine="0"/>
        <w:jc w:val="both"/>
        <w:rPr>
          <w:rFonts w:ascii="Times New Roman" w:hAnsi="Times New Roman" w:cs="Times New Roman"/>
        </w:rPr>
      </w:pPr>
      <w:r w:rsidRPr="002D17F0">
        <w:rPr>
          <w:rFonts w:ascii="Times New Roman" w:hAnsi="Times New Roman" w:cs="Times New Roman"/>
        </w:rPr>
        <w:t xml:space="preserve">кольорові фото (копії) першої та другої сторінок громадянського паспорту </w:t>
      </w:r>
      <w:r w:rsidRPr="002D17F0">
        <w:rPr>
          <w:rFonts w:ascii="Times New Roman" w:hAnsi="Times New Roman" w:cs="Times New Roman"/>
          <w:lang w:eastAsia="ru-RU" w:bidi="ru-RU"/>
        </w:rPr>
        <w:t xml:space="preserve">кожного </w:t>
      </w:r>
      <w:r w:rsidRPr="002D17F0">
        <w:rPr>
          <w:rFonts w:ascii="Times New Roman" w:hAnsi="Times New Roman" w:cs="Times New Roman"/>
        </w:rPr>
        <w:t xml:space="preserve">футболіста (серія та номер паспорту повинні </w:t>
      </w:r>
      <w:r w:rsidRPr="002D17F0">
        <w:rPr>
          <w:rFonts w:ascii="Times New Roman" w:hAnsi="Times New Roman" w:cs="Times New Roman"/>
          <w:lang w:eastAsia="ru-RU" w:bidi="ru-RU"/>
        </w:rPr>
        <w:t xml:space="preserve">буди </w:t>
      </w:r>
      <w:r w:rsidRPr="002D17F0">
        <w:rPr>
          <w:rFonts w:ascii="Times New Roman" w:hAnsi="Times New Roman" w:cs="Times New Roman"/>
        </w:rPr>
        <w:t>чітко видні), відповідно при досягненні 25-річного віку - фото (копія) третьої сторінки паспорту;</w:t>
      </w:r>
    </w:p>
    <w:p w:rsidR="003C0005" w:rsidRPr="002D17F0" w:rsidRDefault="00C25B90" w:rsidP="00D85456">
      <w:pPr>
        <w:pStyle w:val="22"/>
        <w:framePr w:w="9817" w:h="13005" w:hRule="exact" w:wrap="none" w:vAnchor="page" w:hAnchor="page" w:x="1753" w:y="1373"/>
        <w:numPr>
          <w:ilvl w:val="0"/>
          <w:numId w:val="4"/>
        </w:numPr>
        <w:shd w:val="clear" w:color="auto" w:fill="auto"/>
        <w:tabs>
          <w:tab w:val="left" w:pos="198"/>
        </w:tabs>
        <w:spacing w:after="0" w:line="240" w:lineRule="auto"/>
        <w:ind w:firstLine="0"/>
        <w:jc w:val="both"/>
        <w:rPr>
          <w:rFonts w:ascii="Times New Roman" w:hAnsi="Times New Roman" w:cs="Times New Roman"/>
        </w:rPr>
      </w:pPr>
      <w:r w:rsidRPr="002D17F0">
        <w:rPr>
          <w:rFonts w:ascii="Times New Roman" w:hAnsi="Times New Roman" w:cs="Times New Roman"/>
        </w:rPr>
        <w:t>копія платіжного доручення про перерахування внесків</w:t>
      </w:r>
      <w:r w:rsidR="00867CD6">
        <w:rPr>
          <w:rFonts w:ascii="Times New Roman" w:hAnsi="Times New Roman" w:cs="Times New Roman"/>
        </w:rPr>
        <w:t>;</w:t>
      </w:r>
    </w:p>
    <w:p w:rsidR="003C0005" w:rsidRPr="002D17F0" w:rsidRDefault="00C25B90" w:rsidP="00D85456">
      <w:pPr>
        <w:pStyle w:val="22"/>
        <w:framePr w:w="9817" w:h="13005" w:hRule="exact" w:wrap="none" w:vAnchor="page" w:hAnchor="page" w:x="1753" w:y="1373"/>
        <w:numPr>
          <w:ilvl w:val="0"/>
          <w:numId w:val="4"/>
        </w:numPr>
        <w:shd w:val="clear" w:color="auto" w:fill="auto"/>
        <w:tabs>
          <w:tab w:val="left" w:pos="188"/>
        </w:tabs>
        <w:spacing w:after="0" w:line="240" w:lineRule="auto"/>
        <w:ind w:firstLine="0"/>
        <w:jc w:val="both"/>
        <w:rPr>
          <w:rFonts w:ascii="Times New Roman" w:hAnsi="Times New Roman" w:cs="Times New Roman"/>
        </w:rPr>
      </w:pPr>
      <w:r w:rsidRPr="002D17F0">
        <w:rPr>
          <w:rFonts w:ascii="Times New Roman" w:hAnsi="Times New Roman" w:cs="Times New Roman"/>
        </w:rPr>
        <w:t xml:space="preserve">дані про юридичну адресу та банківські реквізити, адресу стадіону, (вказати номери телефонів, </w:t>
      </w:r>
      <w:r w:rsidRPr="002D17F0">
        <w:rPr>
          <w:rFonts w:ascii="Times New Roman" w:hAnsi="Times New Roman" w:cs="Times New Roman"/>
          <w:lang w:val="ru-RU" w:eastAsia="ru-RU" w:bidi="ru-RU"/>
        </w:rPr>
        <w:t xml:space="preserve">факсу, </w:t>
      </w:r>
      <w:r w:rsidRPr="002D17F0">
        <w:rPr>
          <w:rFonts w:ascii="Times New Roman" w:hAnsi="Times New Roman" w:cs="Times New Roman"/>
        </w:rPr>
        <w:t xml:space="preserve">електронну </w:t>
      </w:r>
      <w:r w:rsidRPr="002D17F0">
        <w:rPr>
          <w:rFonts w:ascii="Times New Roman" w:hAnsi="Times New Roman" w:cs="Times New Roman"/>
          <w:lang w:val="ru-RU" w:eastAsia="ru-RU" w:bidi="ru-RU"/>
        </w:rPr>
        <w:t>адресу).</w:t>
      </w:r>
    </w:p>
    <w:p w:rsidR="003C0005" w:rsidRPr="002D17F0" w:rsidRDefault="00C25B90" w:rsidP="00D85456">
      <w:pPr>
        <w:pStyle w:val="22"/>
        <w:framePr w:w="9817" w:h="13005" w:hRule="exact" w:wrap="none" w:vAnchor="page" w:hAnchor="page" w:x="1753" w:y="1373"/>
        <w:numPr>
          <w:ilvl w:val="0"/>
          <w:numId w:val="4"/>
        </w:numPr>
        <w:shd w:val="clear" w:color="auto" w:fill="auto"/>
        <w:tabs>
          <w:tab w:val="left" w:pos="188"/>
        </w:tabs>
        <w:spacing w:after="0" w:line="240" w:lineRule="auto"/>
        <w:ind w:firstLine="0"/>
        <w:jc w:val="both"/>
        <w:rPr>
          <w:rFonts w:ascii="Times New Roman" w:hAnsi="Times New Roman" w:cs="Times New Roman"/>
        </w:rPr>
      </w:pPr>
      <w:r w:rsidRPr="002D17F0">
        <w:rPr>
          <w:rFonts w:ascii="Times New Roman" w:hAnsi="Times New Roman" w:cs="Times New Roman"/>
        </w:rPr>
        <w:t>паспорти футболістів, видані АФМО.</w:t>
      </w:r>
    </w:p>
    <w:p w:rsidR="003C0005" w:rsidRPr="002D17F0" w:rsidRDefault="00C25B90" w:rsidP="00D85456">
      <w:pPr>
        <w:pStyle w:val="22"/>
        <w:framePr w:w="9817" w:h="13005" w:hRule="exact" w:wrap="none" w:vAnchor="page" w:hAnchor="page" w:x="1753" w:y="1373"/>
        <w:numPr>
          <w:ilvl w:val="0"/>
          <w:numId w:val="4"/>
        </w:numPr>
        <w:shd w:val="clear" w:color="auto" w:fill="auto"/>
        <w:tabs>
          <w:tab w:val="left" w:pos="188"/>
        </w:tabs>
        <w:spacing w:after="0" w:line="240" w:lineRule="auto"/>
        <w:ind w:firstLine="0"/>
        <w:jc w:val="both"/>
        <w:rPr>
          <w:rFonts w:ascii="Times New Roman" w:hAnsi="Times New Roman" w:cs="Times New Roman"/>
        </w:rPr>
      </w:pPr>
      <w:r w:rsidRPr="002D17F0">
        <w:rPr>
          <w:rFonts w:ascii="Times New Roman" w:hAnsi="Times New Roman" w:cs="Times New Roman"/>
        </w:rPr>
        <w:t>історична довідка клубу на одному аркуші.</w:t>
      </w:r>
    </w:p>
    <w:p w:rsidR="003C0005" w:rsidRDefault="00C25B90" w:rsidP="00876FEF">
      <w:pPr>
        <w:pStyle w:val="22"/>
        <w:framePr w:w="9817" w:h="13005" w:hRule="exact" w:wrap="none" w:vAnchor="page" w:hAnchor="page" w:x="1753" w:y="1373"/>
        <w:numPr>
          <w:ilvl w:val="0"/>
          <w:numId w:val="4"/>
        </w:numPr>
        <w:shd w:val="clear" w:color="auto" w:fill="auto"/>
        <w:tabs>
          <w:tab w:val="left" w:pos="188"/>
        </w:tabs>
        <w:spacing w:after="0" w:line="240" w:lineRule="auto"/>
        <w:ind w:firstLine="0"/>
        <w:jc w:val="both"/>
        <w:rPr>
          <w:rFonts w:ascii="Times New Roman" w:hAnsi="Times New Roman" w:cs="Times New Roman"/>
        </w:rPr>
      </w:pPr>
      <w:r w:rsidRPr="002D17F0">
        <w:rPr>
          <w:rFonts w:ascii="Times New Roman" w:hAnsi="Times New Roman" w:cs="Times New Roman"/>
        </w:rPr>
        <w:t>кольорова фотокартка команди (розмір 18 х 24 см) в ігровій формі.</w:t>
      </w:r>
    </w:p>
    <w:p w:rsidR="00D85456" w:rsidRDefault="00D85456" w:rsidP="00876FEF">
      <w:pPr>
        <w:pStyle w:val="22"/>
        <w:framePr w:w="9817" w:h="13005" w:hRule="exact" w:wrap="none" w:vAnchor="page" w:hAnchor="page" w:x="1753" w:y="1373"/>
        <w:numPr>
          <w:ilvl w:val="0"/>
          <w:numId w:val="4"/>
        </w:numPr>
        <w:shd w:val="clear" w:color="auto" w:fill="auto"/>
        <w:tabs>
          <w:tab w:val="left" w:pos="188"/>
        </w:tabs>
        <w:spacing w:after="0" w:line="240" w:lineRule="auto"/>
        <w:ind w:firstLine="0"/>
        <w:jc w:val="both"/>
        <w:rPr>
          <w:rFonts w:ascii="Times New Roman" w:hAnsi="Times New Roman" w:cs="Times New Roman"/>
        </w:rPr>
      </w:pPr>
      <w:r w:rsidRPr="002D17F0">
        <w:rPr>
          <w:rFonts w:ascii="Times New Roman" w:hAnsi="Times New Roman" w:cs="Times New Roman"/>
        </w:rPr>
        <w:t xml:space="preserve">медичні довідки про дозвіл футболістам віком до 18-ти років брати участь у змаганнях. </w:t>
      </w:r>
    </w:p>
    <w:p w:rsidR="00D85456" w:rsidRDefault="00D85456" w:rsidP="00D85456">
      <w:pPr>
        <w:pStyle w:val="22"/>
        <w:framePr w:w="9817" w:h="13005" w:hRule="exact" w:wrap="none" w:vAnchor="page" w:hAnchor="page" w:x="1753" w:y="1373"/>
        <w:shd w:val="clear" w:color="auto" w:fill="auto"/>
        <w:tabs>
          <w:tab w:val="left" w:pos="188"/>
        </w:tabs>
        <w:spacing w:after="0" w:line="240" w:lineRule="auto"/>
        <w:ind w:firstLine="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2D17F0">
        <w:rPr>
          <w:rFonts w:ascii="Times New Roman" w:hAnsi="Times New Roman" w:cs="Times New Roman"/>
        </w:rPr>
        <w:t>5</w:t>
      </w:r>
      <w:r>
        <w:rPr>
          <w:rFonts w:ascii="Times New Roman" w:hAnsi="Times New Roman" w:cs="Times New Roman"/>
        </w:rPr>
        <w:t>)</w:t>
      </w:r>
      <w:r w:rsidRPr="002D17F0">
        <w:rPr>
          <w:rFonts w:ascii="Times New Roman" w:hAnsi="Times New Roman" w:cs="Times New Roman"/>
        </w:rPr>
        <w:t xml:space="preserve"> Заявка команд проводитиметься в приміщенні АФМО.</w:t>
      </w:r>
    </w:p>
    <w:p w:rsidR="00D85456" w:rsidRPr="002D17F0" w:rsidRDefault="00D85456" w:rsidP="00D85456">
      <w:pPr>
        <w:pStyle w:val="22"/>
        <w:framePr w:w="9817" w:h="13005" w:hRule="exact" w:wrap="none" w:vAnchor="page" w:hAnchor="page" w:x="1753" w:y="1373"/>
        <w:shd w:val="clear" w:color="auto" w:fill="auto"/>
        <w:tabs>
          <w:tab w:val="left" w:pos="188"/>
        </w:tabs>
        <w:spacing w:after="0" w:line="240" w:lineRule="auto"/>
        <w:ind w:firstLine="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2D17F0">
        <w:rPr>
          <w:rFonts w:ascii="Times New Roman" w:hAnsi="Times New Roman" w:cs="Times New Roman"/>
        </w:rPr>
        <w:t>6</w:t>
      </w:r>
      <w:r>
        <w:rPr>
          <w:rFonts w:ascii="Times New Roman" w:hAnsi="Times New Roman" w:cs="Times New Roman"/>
        </w:rPr>
        <w:t>) Футболіст, який не має «Паспорта футболіста»</w:t>
      </w:r>
      <w:r w:rsidRPr="002D17F0">
        <w:rPr>
          <w:rFonts w:ascii="Times New Roman" w:hAnsi="Times New Roman" w:cs="Times New Roman"/>
        </w:rPr>
        <w:t>, не може бути заявлений за клуб.</w:t>
      </w: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A44C05" w:rsidRPr="004105D1" w:rsidRDefault="00A44C05" w:rsidP="00AB00D3">
      <w:pPr>
        <w:pStyle w:val="22"/>
        <w:framePr w:w="9745" w:h="13249" w:hRule="exact" w:wrap="none" w:vAnchor="page" w:hAnchor="page" w:x="1765" w:y="1459"/>
        <w:shd w:val="clear" w:color="auto" w:fill="auto"/>
        <w:spacing w:after="0" w:line="240" w:lineRule="auto"/>
        <w:ind w:firstLine="0"/>
        <w:jc w:val="left"/>
        <w:rPr>
          <w:rFonts w:ascii="Times New Roman" w:hAnsi="Times New Roman" w:cs="Times New Roman"/>
          <w:lang w:val="ru-RU"/>
        </w:rPr>
      </w:pPr>
      <w:r>
        <w:rPr>
          <w:rFonts w:ascii="Times New Roman" w:hAnsi="Times New Roman" w:cs="Times New Roman"/>
        </w:rPr>
        <w:lastRenderedPageBreak/>
        <w:tab/>
        <w:t xml:space="preserve">7) </w:t>
      </w:r>
      <w:r w:rsidR="00C25B90" w:rsidRPr="002D17F0">
        <w:rPr>
          <w:rFonts w:ascii="Times New Roman" w:hAnsi="Times New Roman" w:cs="Times New Roman"/>
        </w:rPr>
        <w:t xml:space="preserve">Клуб, який не подав заявкову документацію відповідно до вимог </w:t>
      </w:r>
      <w:r>
        <w:rPr>
          <w:rFonts w:ascii="Times New Roman" w:hAnsi="Times New Roman" w:cs="Times New Roman"/>
        </w:rPr>
        <w:t xml:space="preserve"> П.6 розділу І</w:t>
      </w:r>
      <w:r>
        <w:rPr>
          <w:rFonts w:ascii="Times New Roman" w:hAnsi="Times New Roman" w:cs="Times New Roman"/>
          <w:lang w:val="en-US"/>
        </w:rPr>
        <w:t>V</w:t>
      </w:r>
      <w:r w:rsidR="00C25B90" w:rsidRPr="002D17F0">
        <w:rPr>
          <w:rFonts w:ascii="Times New Roman" w:hAnsi="Times New Roman" w:cs="Times New Roman"/>
        </w:rPr>
        <w:t xml:space="preserve">, до змагань не допускається. </w:t>
      </w:r>
    </w:p>
    <w:p w:rsidR="008B7C54" w:rsidRPr="008B7C54" w:rsidRDefault="00A44C05" w:rsidP="00AB00D3">
      <w:pPr>
        <w:pStyle w:val="22"/>
        <w:framePr w:w="9745" w:h="13249" w:hRule="exact" w:wrap="none" w:vAnchor="page" w:hAnchor="page" w:x="1765" w:y="1459"/>
        <w:shd w:val="clear" w:color="auto" w:fill="auto"/>
        <w:spacing w:after="0" w:line="240" w:lineRule="auto"/>
        <w:ind w:firstLine="0"/>
        <w:jc w:val="both"/>
        <w:rPr>
          <w:rFonts w:ascii="Times New Roman" w:hAnsi="Times New Roman" w:cs="Times New Roman"/>
          <w:lang w:val="ru-RU"/>
        </w:rPr>
      </w:pPr>
      <w:r w:rsidRPr="004105D1">
        <w:rPr>
          <w:rFonts w:ascii="Times New Roman" w:hAnsi="Times New Roman" w:cs="Times New Roman"/>
          <w:lang w:val="ru-RU"/>
        </w:rPr>
        <w:tab/>
      </w:r>
      <w:r w:rsidRPr="00A44C05">
        <w:rPr>
          <w:rFonts w:ascii="Times New Roman" w:hAnsi="Times New Roman" w:cs="Times New Roman"/>
          <w:lang w:val="ru-RU"/>
        </w:rPr>
        <w:t>8)</w:t>
      </w:r>
      <w:r w:rsidR="00C25B90" w:rsidRPr="002D17F0">
        <w:rPr>
          <w:rFonts w:ascii="Times New Roman" w:hAnsi="Times New Roman" w:cs="Times New Roman"/>
        </w:rPr>
        <w:t xml:space="preserve"> Клуб, який має заборгованість перед АФМО, до заявки не </w:t>
      </w:r>
      <w:proofErr w:type="gramStart"/>
      <w:r w:rsidR="00C25B90" w:rsidRPr="002D17F0">
        <w:rPr>
          <w:rFonts w:ascii="Times New Roman" w:hAnsi="Times New Roman" w:cs="Times New Roman"/>
        </w:rPr>
        <w:t>допускається</w:t>
      </w:r>
      <w:proofErr w:type="gramEnd"/>
      <w:r w:rsidR="008B7C54" w:rsidRPr="008B7C54">
        <w:rPr>
          <w:rFonts w:ascii="Times New Roman" w:hAnsi="Times New Roman" w:cs="Times New Roman"/>
          <w:lang w:val="ru-RU"/>
        </w:rPr>
        <w:t>/</w:t>
      </w:r>
    </w:p>
    <w:p w:rsidR="008B7C54" w:rsidRPr="004105D1" w:rsidRDefault="008B7C54" w:rsidP="00AB00D3">
      <w:pPr>
        <w:pStyle w:val="22"/>
        <w:framePr w:w="9745" w:h="13249" w:hRule="exact" w:wrap="none" w:vAnchor="page" w:hAnchor="page" w:x="1765" w:y="1459"/>
        <w:shd w:val="clear" w:color="auto" w:fill="auto"/>
        <w:spacing w:after="0" w:line="240" w:lineRule="auto"/>
        <w:ind w:firstLine="0"/>
        <w:jc w:val="both"/>
        <w:rPr>
          <w:rFonts w:ascii="Times New Roman" w:hAnsi="Times New Roman" w:cs="Times New Roman"/>
          <w:lang w:val="ru-RU"/>
        </w:rPr>
      </w:pPr>
      <w:r w:rsidRPr="00E24F6D">
        <w:rPr>
          <w:rFonts w:ascii="Times New Roman" w:hAnsi="Times New Roman" w:cs="Times New Roman"/>
          <w:lang w:val="ru-RU"/>
        </w:rPr>
        <w:tab/>
      </w:r>
      <w:r w:rsidRPr="004105D1">
        <w:rPr>
          <w:rFonts w:ascii="Times New Roman" w:hAnsi="Times New Roman" w:cs="Times New Roman"/>
          <w:lang w:val="ru-RU"/>
        </w:rPr>
        <w:t xml:space="preserve">9) </w:t>
      </w:r>
      <w:r w:rsidR="00C25B90" w:rsidRPr="002D17F0">
        <w:rPr>
          <w:rFonts w:ascii="Times New Roman" w:hAnsi="Times New Roman" w:cs="Times New Roman"/>
        </w:rPr>
        <w:t>Заявка футболі</w:t>
      </w:r>
      <w:proofErr w:type="gramStart"/>
      <w:r w:rsidR="00C25B90" w:rsidRPr="002D17F0">
        <w:rPr>
          <w:rFonts w:ascii="Times New Roman" w:hAnsi="Times New Roman" w:cs="Times New Roman"/>
        </w:rPr>
        <w:t>ст</w:t>
      </w:r>
      <w:proofErr w:type="gramEnd"/>
      <w:r w:rsidR="00C25B90" w:rsidRPr="002D17F0">
        <w:rPr>
          <w:rFonts w:ascii="Times New Roman" w:hAnsi="Times New Roman" w:cs="Times New Roman"/>
        </w:rPr>
        <w:t xml:space="preserve">ів на участь в обласних аматорських змаганнях проводиться виключно упродовж наступних заявкових періодів, які встановлені Комітетом з питань статусу і трансферів футболістів УАФ: і реєстраційний період: 20 </w:t>
      </w:r>
      <w:proofErr w:type="spellStart"/>
      <w:r w:rsidR="00C25B90" w:rsidRPr="002D17F0">
        <w:rPr>
          <w:rFonts w:ascii="Times New Roman" w:hAnsi="Times New Roman" w:cs="Times New Roman"/>
        </w:rPr>
        <w:t>липня-</w:t>
      </w:r>
      <w:proofErr w:type="spellEnd"/>
      <w:r w:rsidR="00C25B90" w:rsidRPr="002D17F0">
        <w:rPr>
          <w:rFonts w:ascii="Times New Roman" w:hAnsi="Times New Roman" w:cs="Times New Roman"/>
        </w:rPr>
        <w:t xml:space="preserve"> 1 вересня 2020 р. і реєстраційний період: 20 </w:t>
      </w:r>
      <w:proofErr w:type="spellStart"/>
      <w:r w:rsidR="00C25B90" w:rsidRPr="002D17F0">
        <w:rPr>
          <w:rFonts w:ascii="Times New Roman" w:hAnsi="Times New Roman" w:cs="Times New Roman"/>
        </w:rPr>
        <w:t>лютого-</w:t>
      </w:r>
      <w:proofErr w:type="spellEnd"/>
      <w:r w:rsidR="00C25B90" w:rsidRPr="002D17F0">
        <w:rPr>
          <w:rFonts w:ascii="Times New Roman" w:hAnsi="Times New Roman" w:cs="Times New Roman"/>
        </w:rPr>
        <w:t xml:space="preserve"> 1 березня 2021р. і </w:t>
      </w:r>
      <w:r w:rsidR="00C25B90" w:rsidRPr="002D17F0">
        <w:rPr>
          <w:rStyle w:val="295pt"/>
          <w:rFonts w:ascii="Times New Roman" w:hAnsi="Times New Roman" w:cs="Times New Roman"/>
          <w:sz w:val="28"/>
          <w:szCs w:val="28"/>
        </w:rPr>
        <w:t>0</w:t>
      </w:r>
      <w:r w:rsidR="00C25B90" w:rsidRPr="002D17F0">
        <w:rPr>
          <w:rFonts w:ascii="Times New Roman" w:hAnsi="Times New Roman" w:cs="Times New Roman"/>
        </w:rPr>
        <w:t xml:space="preserve">. За аматорський клуб не </w:t>
      </w:r>
      <w:proofErr w:type="spellStart"/>
      <w:r w:rsidR="00C25B90" w:rsidRPr="002D17F0">
        <w:rPr>
          <w:rFonts w:ascii="Times New Roman" w:hAnsi="Times New Roman" w:cs="Times New Roman"/>
        </w:rPr>
        <w:t>дозволяться</w:t>
      </w:r>
      <w:proofErr w:type="spellEnd"/>
      <w:r w:rsidR="00C25B90" w:rsidRPr="002D17F0">
        <w:rPr>
          <w:rFonts w:ascii="Times New Roman" w:hAnsi="Times New Roman" w:cs="Times New Roman"/>
        </w:rPr>
        <w:t xml:space="preserve"> заявляти гравців, які заявлені за інший аматорський клуб (команду). </w:t>
      </w:r>
    </w:p>
    <w:p w:rsidR="008B7C54" w:rsidRPr="008B7C54" w:rsidRDefault="008B7C54" w:rsidP="00AB00D3">
      <w:pPr>
        <w:pStyle w:val="22"/>
        <w:framePr w:w="9745" w:h="13249" w:hRule="exact" w:wrap="none" w:vAnchor="page" w:hAnchor="page" w:x="1765" w:y="1459"/>
        <w:shd w:val="clear" w:color="auto" w:fill="auto"/>
        <w:spacing w:after="0" w:line="240" w:lineRule="auto"/>
        <w:ind w:firstLine="0"/>
        <w:jc w:val="both"/>
        <w:rPr>
          <w:rFonts w:ascii="Times New Roman" w:hAnsi="Times New Roman" w:cs="Times New Roman"/>
          <w:lang w:val="ru-RU"/>
        </w:rPr>
      </w:pPr>
      <w:r w:rsidRPr="004105D1">
        <w:rPr>
          <w:rFonts w:ascii="Times New Roman" w:hAnsi="Times New Roman" w:cs="Times New Roman"/>
          <w:lang w:val="ru-RU"/>
        </w:rPr>
        <w:tab/>
      </w:r>
      <w:r w:rsidRPr="008B7C54">
        <w:rPr>
          <w:rFonts w:ascii="Times New Roman" w:hAnsi="Times New Roman" w:cs="Times New Roman"/>
          <w:lang w:val="ru-RU"/>
        </w:rPr>
        <w:t xml:space="preserve">10) </w:t>
      </w:r>
      <w:r w:rsidR="00C25B90" w:rsidRPr="002D17F0">
        <w:rPr>
          <w:rFonts w:ascii="Times New Roman" w:hAnsi="Times New Roman" w:cs="Times New Roman"/>
        </w:rPr>
        <w:t xml:space="preserve">За аматорські клуби </w:t>
      </w:r>
      <w:proofErr w:type="gramStart"/>
      <w:r w:rsidR="00C25B90" w:rsidRPr="002D17F0">
        <w:rPr>
          <w:rFonts w:ascii="Times New Roman" w:hAnsi="Times New Roman" w:cs="Times New Roman"/>
        </w:rPr>
        <w:t>дозволяється</w:t>
      </w:r>
      <w:proofErr w:type="gramEnd"/>
      <w:r w:rsidR="00C25B90" w:rsidRPr="002D17F0">
        <w:rPr>
          <w:rFonts w:ascii="Times New Roman" w:hAnsi="Times New Roman" w:cs="Times New Roman"/>
        </w:rPr>
        <w:t xml:space="preserve"> заявляти гравців, котрі одночасно заявлені за команди змагань з </w:t>
      </w:r>
      <w:proofErr w:type="spellStart"/>
      <w:r w:rsidR="00C25B90" w:rsidRPr="002D17F0">
        <w:rPr>
          <w:rFonts w:ascii="Times New Roman" w:hAnsi="Times New Roman" w:cs="Times New Roman"/>
        </w:rPr>
        <w:t>футзалу</w:t>
      </w:r>
      <w:proofErr w:type="spellEnd"/>
      <w:r w:rsidR="00C25B90" w:rsidRPr="002D17F0">
        <w:rPr>
          <w:rFonts w:ascii="Times New Roman" w:hAnsi="Times New Roman" w:cs="Times New Roman"/>
        </w:rPr>
        <w:t xml:space="preserve">, що не мають професіонального статусу, або ж гравців, які мають контракти з професіональними клубами змагань з </w:t>
      </w:r>
      <w:proofErr w:type="spellStart"/>
      <w:r w:rsidR="00C25B90" w:rsidRPr="002D17F0">
        <w:rPr>
          <w:rFonts w:ascii="Times New Roman" w:hAnsi="Times New Roman" w:cs="Times New Roman"/>
        </w:rPr>
        <w:t>футзалу</w:t>
      </w:r>
      <w:proofErr w:type="spellEnd"/>
      <w:r w:rsidR="00C25B90" w:rsidRPr="002D17F0">
        <w:rPr>
          <w:rFonts w:ascii="Times New Roman" w:hAnsi="Times New Roman" w:cs="Times New Roman"/>
        </w:rPr>
        <w:t xml:space="preserve">, за умови надання </w:t>
      </w:r>
      <w:r w:rsidR="00C25B90" w:rsidRPr="002D17F0">
        <w:rPr>
          <w:rFonts w:ascii="Times New Roman" w:hAnsi="Times New Roman" w:cs="Times New Roman"/>
          <w:lang w:val="ru-RU" w:eastAsia="ru-RU" w:bidi="ru-RU"/>
        </w:rPr>
        <w:t xml:space="preserve">такими клубами </w:t>
      </w:r>
      <w:r w:rsidR="00C25B90" w:rsidRPr="002D17F0">
        <w:rPr>
          <w:rFonts w:ascii="Times New Roman" w:hAnsi="Times New Roman" w:cs="Times New Roman"/>
        </w:rPr>
        <w:t xml:space="preserve">письмового дозволу на </w:t>
      </w:r>
      <w:r w:rsidR="00C25B90" w:rsidRPr="002D17F0">
        <w:rPr>
          <w:rFonts w:ascii="Times New Roman" w:hAnsi="Times New Roman" w:cs="Times New Roman"/>
          <w:lang w:val="ru-RU" w:eastAsia="ru-RU" w:bidi="ru-RU"/>
        </w:rPr>
        <w:t xml:space="preserve">участь </w:t>
      </w:r>
      <w:r w:rsidR="00C25B90" w:rsidRPr="002D17F0">
        <w:rPr>
          <w:rFonts w:ascii="Times New Roman" w:hAnsi="Times New Roman" w:cs="Times New Roman"/>
        </w:rPr>
        <w:t>гравців у змаганнях з футб</w:t>
      </w:r>
      <w:r>
        <w:rPr>
          <w:rFonts w:ascii="Times New Roman" w:hAnsi="Times New Roman" w:cs="Times New Roman"/>
        </w:rPr>
        <w:t xml:space="preserve">олу серед аматорських команд. </w:t>
      </w:r>
    </w:p>
    <w:p w:rsidR="003C0005" w:rsidRPr="002D17F0" w:rsidRDefault="008B7C54" w:rsidP="00AB00D3">
      <w:pPr>
        <w:pStyle w:val="22"/>
        <w:framePr w:w="9745" w:h="13249" w:hRule="exact" w:wrap="none" w:vAnchor="page" w:hAnchor="page" w:x="1765" w:y="1459"/>
        <w:shd w:val="clear" w:color="auto" w:fill="auto"/>
        <w:spacing w:after="0" w:line="240" w:lineRule="auto"/>
        <w:ind w:firstLine="0"/>
        <w:jc w:val="both"/>
        <w:rPr>
          <w:rFonts w:ascii="Times New Roman" w:hAnsi="Times New Roman" w:cs="Times New Roman"/>
        </w:rPr>
      </w:pPr>
      <w:r w:rsidRPr="00E24F6D">
        <w:rPr>
          <w:rFonts w:ascii="Times New Roman" w:hAnsi="Times New Roman" w:cs="Times New Roman"/>
          <w:lang w:val="ru-RU"/>
        </w:rPr>
        <w:tab/>
      </w:r>
      <w:r w:rsidRPr="008B7C54">
        <w:rPr>
          <w:rFonts w:ascii="Times New Roman" w:hAnsi="Times New Roman" w:cs="Times New Roman"/>
          <w:lang w:val="ru-RU"/>
        </w:rPr>
        <w:t>11)</w:t>
      </w:r>
      <w:r w:rsidR="00C25B90" w:rsidRPr="002D17F0">
        <w:rPr>
          <w:rFonts w:ascii="Times New Roman" w:hAnsi="Times New Roman" w:cs="Times New Roman"/>
        </w:rPr>
        <w:t xml:space="preserve"> Заявка на участь у змаганнях футболі</w:t>
      </w:r>
      <w:proofErr w:type="gramStart"/>
      <w:r w:rsidR="00C25B90" w:rsidRPr="002D17F0">
        <w:rPr>
          <w:rFonts w:ascii="Times New Roman" w:hAnsi="Times New Roman" w:cs="Times New Roman"/>
        </w:rPr>
        <w:t>ст</w:t>
      </w:r>
      <w:proofErr w:type="gramEnd"/>
      <w:r w:rsidR="00C25B90" w:rsidRPr="002D17F0">
        <w:rPr>
          <w:rFonts w:ascii="Times New Roman" w:hAnsi="Times New Roman" w:cs="Times New Roman"/>
        </w:rPr>
        <w:t>ів, які не мають громадянства України, дозволяється за наявності міжнародного трансферного сертифікату.</w:t>
      </w:r>
    </w:p>
    <w:p w:rsidR="008B7C54" w:rsidRPr="008B7C54" w:rsidRDefault="008B7C54" w:rsidP="00AB00D3">
      <w:pPr>
        <w:pStyle w:val="22"/>
        <w:framePr w:w="9745" w:h="13249" w:hRule="exact" w:wrap="none" w:vAnchor="page" w:hAnchor="page" w:x="1765" w:y="1459"/>
        <w:shd w:val="clear" w:color="auto" w:fill="auto"/>
        <w:spacing w:after="0" w:line="240" w:lineRule="auto"/>
        <w:ind w:firstLine="0"/>
        <w:jc w:val="left"/>
        <w:rPr>
          <w:rFonts w:ascii="Times New Roman" w:hAnsi="Times New Roman" w:cs="Times New Roman"/>
          <w:lang w:val="ru-RU"/>
        </w:rPr>
      </w:pPr>
      <w:r w:rsidRPr="00E24F6D">
        <w:rPr>
          <w:rFonts w:ascii="Times New Roman" w:hAnsi="Times New Roman" w:cs="Times New Roman"/>
          <w:lang w:val="ru-RU"/>
        </w:rPr>
        <w:tab/>
      </w:r>
      <w:r w:rsidRPr="008B7C54">
        <w:rPr>
          <w:rFonts w:ascii="Times New Roman" w:hAnsi="Times New Roman" w:cs="Times New Roman"/>
          <w:lang w:val="ru-RU"/>
        </w:rPr>
        <w:t>12)</w:t>
      </w:r>
      <w:r w:rsidR="00C25B90" w:rsidRPr="002D17F0">
        <w:rPr>
          <w:rFonts w:ascii="Times New Roman" w:hAnsi="Times New Roman" w:cs="Times New Roman"/>
        </w:rPr>
        <w:t xml:space="preserve"> Заявка на участь у змаганнях футболі</w:t>
      </w:r>
      <w:proofErr w:type="gramStart"/>
      <w:r w:rsidR="00C25B90" w:rsidRPr="002D17F0">
        <w:rPr>
          <w:rFonts w:ascii="Times New Roman" w:hAnsi="Times New Roman" w:cs="Times New Roman"/>
        </w:rPr>
        <w:t>ст</w:t>
      </w:r>
      <w:proofErr w:type="gramEnd"/>
      <w:r w:rsidR="00C25B90" w:rsidRPr="002D17F0">
        <w:rPr>
          <w:rFonts w:ascii="Times New Roman" w:hAnsi="Times New Roman" w:cs="Times New Roman"/>
        </w:rPr>
        <w:t>ів - громадян України, які були зареєстровані в клубах інших країн, д</w:t>
      </w:r>
      <w:r>
        <w:rPr>
          <w:rFonts w:ascii="Times New Roman" w:hAnsi="Times New Roman" w:cs="Times New Roman"/>
        </w:rPr>
        <w:t xml:space="preserve">озволяється за наявності МТС. </w:t>
      </w:r>
    </w:p>
    <w:p w:rsidR="003C0005" w:rsidRPr="0026552B" w:rsidRDefault="008B7C54" w:rsidP="00AB00D3">
      <w:pPr>
        <w:pStyle w:val="22"/>
        <w:framePr w:w="9745" w:h="13249" w:hRule="exact" w:wrap="none" w:vAnchor="page" w:hAnchor="page" w:x="1765" w:y="1459"/>
        <w:shd w:val="clear" w:color="auto" w:fill="auto"/>
        <w:spacing w:after="0" w:line="240" w:lineRule="auto"/>
        <w:ind w:firstLine="0"/>
        <w:jc w:val="left"/>
        <w:rPr>
          <w:rFonts w:ascii="Times New Roman" w:hAnsi="Times New Roman" w:cs="Times New Roman"/>
          <w:lang w:val="ru-RU"/>
        </w:rPr>
      </w:pPr>
      <w:r w:rsidRPr="00E24F6D">
        <w:rPr>
          <w:rFonts w:ascii="Times New Roman" w:hAnsi="Times New Roman" w:cs="Times New Roman"/>
          <w:lang w:val="ru-RU"/>
        </w:rPr>
        <w:tab/>
      </w:r>
      <w:r w:rsidRPr="0026552B">
        <w:rPr>
          <w:rFonts w:ascii="Times New Roman" w:hAnsi="Times New Roman" w:cs="Times New Roman"/>
          <w:lang w:val="ru-RU"/>
        </w:rPr>
        <w:t>13)</w:t>
      </w:r>
      <w:r w:rsidR="00C25B90" w:rsidRPr="002D17F0">
        <w:rPr>
          <w:rFonts w:ascii="Times New Roman" w:hAnsi="Times New Roman" w:cs="Times New Roman"/>
        </w:rPr>
        <w:t xml:space="preserve"> У дні календарних матчів заявка футболі</w:t>
      </w:r>
      <w:proofErr w:type="gramStart"/>
      <w:r w:rsidR="00C25B90" w:rsidRPr="002D17F0">
        <w:rPr>
          <w:rFonts w:ascii="Times New Roman" w:hAnsi="Times New Roman" w:cs="Times New Roman"/>
        </w:rPr>
        <w:t>ст</w:t>
      </w:r>
      <w:proofErr w:type="gramEnd"/>
      <w:r w:rsidR="00C25B90" w:rsidRPr="002D17F0">
        <w:rPr>
          <w:rFonts w:ascii="Times New Roman" w:hAnsi="Times New Roman" w:cs="Times New Roman"/>
        </w:rPr>
        <w:t>ів не проводиться.</w:t>
      </w:r>
    </w:p>
    <w:p w:rsidR="0026552B" w:rsidRPr="0026552B" w:rsidRDefault="0026552B" w:rsidP="00AB00D3">
      <w:pPr>
        <w:pStyle w:val="22"/>
        <w:framePr w:w="9745" w:h="13249" w:hRule="exact" w:wrap="none" w:vAnchor="page" w:hAnchor="page" w:x="1765" w:y="1459"/>
        <w:shd w:val="clear" w:color="auto" w:fill="auto"/>
        <w:spacing w:after="0" w:line="240" w:lineRule="auto"/>
        <w:ind w:firstLine="0"/>
        <w:jc w:val="left"/>
        <w:rPr>
          <w:rFonts w:ascii="Times New Roman" w:hAnsi="Times New Roman" w:cs="Times New Roman"/>
          <w:lang w:val="ru-RU"/>
        </w:rPr>
      </w:pPr>
    </w:p>
    <w:p w:rsidR="00AB00D3" w:rsidRDefault="0026552B" w:rsidP="00AB00D3">
      <w:pPr>
        <w:pStyle w:val="22"/>
        <w:framePr w:w="9745" w:h="13249" w:hRule="exact" w:wrap="none" w:vAnchor="page" w:hAnchor="page" w:x="1765" w:y="1459"/>
        <w:shd w:val="clear" w:color="auto" w:fill="auto"/>
        <w:spacing w:after="0" w:line="240" w:lineRule="auto"/>
        <w:ind w:right="-37" w:firstLine="0"/>
        <w:rPr>
          <w:rFonts w:ascii="Times New Roman" w:hAnsi="Times New Roman" w:cs="Times New Roman"/>
          <w:lang w:val="en-US"/>
        </w:rPr>
      </w:pPr>
      <w:r>
        <w:rPr>
          <w:rStyle w:val="2Arial"/>
          <w:rFonts w:ascii="Times New Roman" w:hAnsi="Times New Roman" w:cs="Times New Roman"/>
          <w:lang w:val="en-US"/>
        </w:rPr>
        <w:t>9</w:t>
      </w:r>
      <w:r w:rsidR="00C25B90" w:rsidRPr="002D17F0">
        <w:rPr>
          <w:rStyle w:val="2Arial"/>
          <w:rFonts w:ascii="Times New Roman" w:hAnsi="Times New Roman" w:cs="Times New Roman"/>
        </w:rPr>
        <w:t>. Фінансові умови</w:t>
      </w:r>
      <w:r w:rsidR="00C25B90" w:rsidRPr="002D17F0">
        <w:rPr>
          <w:rFonts w:ascii="Times New Roman" w:hAnsi="Times New Roman" w:cs="Times New Roman"/>
        </w:rPr>
        <w:t xml:space="preserve"> </w:t>
      </w:r>
    </w:p>
    <w:p w:rsidR="00AB00D3" w:rsidRDefault="00AB00D3" w:rsidP="00AB00D3">
      <w:pPr>
        <w:pStyle w:val="22"/>
        <w:framePr w:w="9745" w:h="13249" w:hRule="exact" w:wrap="none" w:vAnchor="page" w:hAnchor="page" w:x="1765" w:y="1459"/>
        <w:shd w:val="clear" w:color="auto" w:fill="auto"/>
        <w:spacing w:after="0" w:line="240" w:lineRule="auto"/>
        <w:ind w:right="-37" w:firstLine="0"/>
        <w:jc w:val="both"/>
        <w:rPr>
          <w:rFonts w:ascii="Times New Roman" w:hAnsi="Times New Roman" w:cs="Times New Roman"/>
          <w:lang w:val="en-US"/>
        </w:rPr>
      </w:pPr>
    </w:p>
    <w:p w:rsidR="003C0005" w:rsidRPr="00AB00D3" w:rsidRDefault="00C25B90" w:rsidP="00AB00D3">
      <w:pPr>
        <w:pStyle w:val="22"/>
        <w:framePr w:w="9745" w:h="13249" w:hRule="exact" w:wrap="none" w:vAnchor="page" w:hAnchor="page" w:x="1765" w:y="1459"/>
        <w:numPr>
          <w:ilvl w:val="0"/>
          <w:numId w:val="11"/>
        </w:numPr>
        <w:shd w:val="clear" w:color="auto" w:fill="auto"/>
        <w:spacing w:after="0" w:line="240" w:lineRule="auto"/>
        <w:ind w:right="-37"/>
        <w:jc w:val="both"/>
        <w:rPr>
          <w:rFonts w:ascii="Times New Roman" w:hAnsi="Times New Roman" w:cs="Times New Roman"/>
          <w:lang w:val="en-US"/>
        </w:rPr>
      </w:pPr>
      <w:r w:rsidRPr="002D17F0">
        <w:rPr>
          <w:rFonts w:ascii="Times New Roman" w:hAnsi="Times New Roman" w:cs="Times New Roman"/>
        </w:rPr>
        <w:t>Клуб та відряджуючі організації несуть усі витрати, пов’язані з участю</w:t>
      </w:r>
    </w:p>
    <w:p w:rsidR="00AB00D3" w:rsidRPr="00AB00D3" w:rsidRDefault="00AB00D3" w:rsidP="00AB00D3">
      <w:pPr>
        <w:pStyle w:val="22"/>
        <w:framePr w:w="9745" w:h="13249" w:hRule="exact" w:wrap="none" w:vAnchor="page" w:hAnchor="page" w:x="1765" w:y="1459"/>
        <w:shd w:val="clear" w:color="auto" w:fill="auto"/>
        <w:spacing w:after="0" w:line="240" w:lineRule="auto"/>
        <w:ind w:firstLine="760"/>
        <w:jc w:val="both"/>
        <w:rPr>
          <w:rFonts w:ascii="Times New Roman" w:hAnsi="Times New Roman" w:cs="Times New Roman"/>
          <w:lang w:val="ru-RU"/>
        </w:rPr>
      </w:pPr>
      <w:r>
        <w:rPr>
          <w:rFonts w:ascii="Times New Roman" w:hAnsi="Times New Roman" w:cs="Times New Roman"/>
        </w:rPr>
        <w:t xml:space="preserve">команди у змаганнях. </w:t>
      </w:r>
    </w:p>
    <w:p w:rsidR="003C0005" w:rsidRPr="002D17F0" w:rsidRDefault="00C25B90" w:rsidP="00AB00D3">
      <w:pPr>
        <w:pStyle w:val="22"/>
        <w:framePr w:w="9745" w:h="13249" w:hRule="exact" w:wrap="none" w:vAnchor="page" w:hAnchor="page" w:x="1765" w:y="1459"/>
        <w:numPr>
          <w:ilvl w:val="0"/>
          <w:numId w:val="11"/>
        </w:numPr>
        <w:shd w:val="clear" w:color="auto" w:fill="auto"/>
        <w:spacing w:after="0" w:line="240" w:lineRule="auto"/>
        <w:jc w:val="both"/>
        <w:rPr>
          <w:rFonts w:ascii="Times New Roman" w:hAnsi="Times New Roman" w:cs="Times New Roman"/>
        </w:rPr>
      </w:pPr>
      <w:r w:rsidRPr="002D17F0">
        <w:rPr>
          <w:rFonts w:ascii="Times New Roman" w:hAnsi="Times New Roman" w:cs="Times New Roman"/>
        </w:rPr>
        <w:t>Для відшкодування витрат, пов’язаних з організацією та проведенням</w:t>
      </w:r>
    </w:p>
    <w:p w:rsidR="003C0005" w:rsidRPr="002D17F0" w:rsidRDefault="00C25B90" w:rsidP="00AB00D3">
      <w:pPr>
        <w:pStyle w:val="22"/>
        <w:framePr w:w="9745" w:h="13249" w:hRule="exact" w:wrap="none" w:vAnchor="page" w:hAnchor="page" w:x="1765" w:y="1459"/>
        <w:shd w:val="clear" w:color="auto" w:fill="auto"/>
        <w:spacing w:after="0" w:line="240" w:lineRule="auto"/>
        <w:ind w:left="180" w:firstLine="0"/>
        <w:jc w:val="both"/>
        <w:rPr>
          <w:rFonts w:ascii="Times New Roman" w:hAnsi="Times New Roman" w:cs="Times New Roman"/>
        </w:rPr>
      </w:pPr>
      <w:r w:rsidRPr="002D17F0">
        <w:rPr>
          <w:rFonts w:ascii="Times New Roman" w:hAnsi="Times New Roman" w:cs="Times New Roman"/>
        </w:rPr>
        <w:t>змагань, встановлюються розміри та терміни надання клубами АФМО внесків, що перераховується на р/р АФМО з призначенням: «Внесок команди</w:t>
      </w:r>
    </w:p>
    <w:p w:rsidR="003C0005" w:rsidRPr="002D17F0" w:rsidRDefault="00C25B90" w:rsidP="00AB00D3">
      <w:pPr>
        <w:pStyle w:val="22"/>
        <w:framePr w:w="9745" w:h="13249" w:hRule="exact" w:wrap="none" w:vAnchor="page" w:hAnchor="page" w:x="1765" w:y="1459"/>
        <w:shd w:val="clear" w:color="auto" w:fill="auto"/>
        <w:tabs>
          <w:tab w:val="left" w:leader="underscore" w:pos="1822"/>
          <w:tab w:val="left" w:leader="underscore" w:pos="3895"/>
        </w:tabs>
        <w:spacing w:after="0" w:line="240" w:lineRule="auto"/>
        <w:ind w:left="180" w:firstLine="0"/>
        <w:jc w:val="both"/>
        <w:rPr>
          <w:rFonts w:ascii="Times New Roman" w:hAnsi="Times New Roman" w:cs="Times New Roman"/>
        </w:rPr>
      </w:pPr>
      <w:r w:rsidRPr="002D17F0">
        <w:rPr>
          <w:rFonts w:ascii="Times New Roman" w:hAnsi="Times New Roman" w:cs="Times New Roman"/>
        </w:rPr>
        <w:t>„</w:t>
      </w:r>
      <w:r w:rsidRPr="002D17F0">
        <w:rPr>
          <w:rFonts w:ascii="Times New Roman" w:hAnsi="Times New Roman" w:cs="Times New Roman"/>
        </w:rPr>
        <w:tab/>
        <w:t>” м.</w:t>
      </w:r>
      <w:r w:rsidRPr="002D17F0">
        <w:rPr>
          <w:rFonts w:ascii="Times New Roman" w:hAnsi="Times New Roman" w:cs="Times New Roman"/>
        </w:rPr>
        <w:tab/>
        <w:t>АФМО за організацію, проведення та участь у</w:t>
      </w:r>
    </w:p>
    <w:p w:rsidR="003C0005" w:rsidRPr="002D17F0" w:rsidRDefault="00C25B90" w:rsidP="00AB00D3">
      <w:pPr>
        <w:pStyle w:val="22"/>
        <w:framePr w:w="9745" w:h="13249" w:hRule="exact" w:wrap="none" w:vAnchor="page" w:hAnchor="page" w:x="1765" w:y="1459"/>
        <w:shd w:val="clear" w:color="auto" w:fill="auto"/>
        <w:spacing w:after="0" w:line="240" w:lineRule="auto"/>
        <w:ind w:left="180" w:firstLine="0"/>
        <w:jc w:val="both"/>
        <w:rPr>
          <w:rFonts w:ascii="Times New Roman" w:hAnsi="Times New Roman" w:cs="Times New Roman"/>
        </w:rPr>
      </w:pPr>
      <w:r w:rsidRPr="002D17F0">
        <w:rPr>
          <w:rFonts w:ascii="Times New Roman" w:hAnsi="Times New Roman" w:cs="Times New Roman"/>
        </w:rPr>
        <w:t>чемпіонаті та розіграшу Кубка області з футболу серед аматорських команд 2020».</w:t>
      </w:r>
    </w:p>
    <w:p w:rsidR="00AB00D3" w:rsidRPr="004105D1" w:rsidRDefault="00C25B90" w:rsidP="00AB00D3">
      <w:pPr>
        <w:pStyle w:val="22"/>
        <w:framePr w:w="9745" w:h="13249" w:hRule="exact" w:wrap="none" w:vAnchor="page" w:hAnchor="page" w:x="1765" w:y="1459"/>
        <w:shd w:val="clear" w:color="auto" w:fill="auto"/>
        <w:spacing w:after="0" w:line="240" w:lineRule="auto"/>
        <w:ind w:left="320" w:firstLine="0"/>
        <w:jc w:val="both"/>
        <w:rPr>
          <w:rFonts w:ascii="Times New Roman" w:hAnsi="Times New Roman" w:cs="Times New Roman"/>
          <w:lang w:val="ru-RU"/>
        </w:rPr>
      </w:pPr>
      <w:r w:rsidRPr="002D17F0">
        <w:rPr>
          <w:rFonts w:ascii="Times New Roman" w:hAnsi="Times New Roman" w:cs="Times New Roman"/>
        </w:rPr>
        <w:t xml:space="preserve">а) Чемпіонат та розіграш Кубку області - 2500,00 (дві тисячі п’ятсот) гривень; </w:t>
      </w:r>
    </w:p>
    <w:p w:rsidR="00AB00D3" w:rsidRDefault="00AB00D3" w:rsidP="00AB00D3">
      <w:pPr>
        <w:pStyle w:val="22"/>
        <w:framePr w:w="9745" w:h="13249" w:hRule="exact" w:wrap="none" w:vAnchor="page" w:hAnchor="page" w:x="1765" w:y="1459"/>
        <w:shd w:val="clear" w:color="auto" w:fill="auto"/>
        <w:spacing w:after="0" w:line="240" w:lineRule="auto"/>
        <w:ind w:left="320" w:firstLine="0"/>
        <w:jc w:val="left"/>
        <w:rPr>
          <w:rFonts w:ascii="Times New Roman" w:hAnsi="Times New Roman" w:cs="Times New Roman"/>
        </w:rPr>
      </w:pPr>
      <w:r>
        <w:rPr>
          <w:rFonts w:ascii="Times New Roman" w:hAnsi="Times New Roman" w:cs="Times New Roman"/>
        </w:rPr>
        <w:t>б</w:t>
      </w:r>
      <w:r w:rsidR="00C25B90" w:rsidRPr="002D17F0">
        <w:rPr>
          <w:rFonts w:ascii="Times New Roman" w:hAnsi="Times New Roman" w:cs="Times New Roman"/>
        </w:rPr>
        <w:t>)</w:t>
      </w:r>
      <w:r w:rsidRPr="00AB00D3">
        <w:rPr>
          <w:rFonts w:ascii="Times New Roman" w:hAnsi="Times New Roman" w:cs="Times New Roman"/>
        </w:rPr>
        <w:t xml:space="preserve"> </w:t>
      </w:r>
      <w:r w:rsidRPr="002D17F0">
        <w:rPr>
          <w:rFonts w:ascii="Times New Roman" w:hAnsi="Times New Roman" w:cs="Times New Roman"/>
        </w:rPr>
        <w:t>Фінал розіграшу Кубка - 1200,00 (одна тисяча двісті) гривень, кожна із</w:t>
      </w:r>
      <w:r>
        <w:rPr>
          <w:rFonts w:ascii="Times New Roman" w:hAnsi="Times New Roman" w:cs="Times New Roman"/>
        </w:rPr>
        <w:t xml:space="preserve"> </w:t>
      </w:r>
      <w:r w:rsidRPr="002D17F0">
        <w:rPr>
          <w:rFonts w:ascii="Times New Roman" w:hAnsi="Times New Roman" w:cs="Times New Roman"/>
        </w:rPr>
        <w:t xml:space="preserve">команд фіналістів; </w:t>
      </w:r>
    </w:p>
    <w:p w:rsidR="00AB00D3" w:rsidRPr="002D17F0" w:rsidRDefault="00AB00D3" w:rsidP="00AB00D3">
      <w:pPr>
        <w:pStyle w:val="22"/>
        <w:framePr w:w="9745" w:h="13249" w:hRule="exact" w:wrap="none" w:vAnchor="page" w:hAnchor="page" w:x="1765" w:y="1459"/>
        <w:shd w:val="clear" w:color="auto" w:fill="auto"/>
        <w:spacing w:after="0" w:line="240" w:lineRule="auto"/>
        <w:ind w:left="320" w:firstLine="0"/>
        <w:jc w:val="left"/>
        <w:rPr>
          <w:rFonts w:ascii="Times New Roman" w:hAnsi="Times New Roman" w:cs="Times New Roman"/>
        </w:rPr>
      </w:pPr>
      <w:r>
        <w:rPr>
          <w:rFonts w:ascii="Times New Roman" w:hAnsi="Times New Roman" w:cs="Times New Roman"/>
        </w:rPr>
        <w:t>в</w:t>
      </w:r>
      <w:r w:rsidRPr="002D17F0">
        <w:rPr>
          <w:rFonts w:ascii="Times New Roman" w:hAnsi="Times New Roman" w:cs="Times New Roman"/>
        </w:rPr>
        <w:t>) Фінальний матч Чемпіонату - 1200,00 (одна тисяча двісті) гривень кожна із</w:t>
      </w:r>
    </w:p>
    <w:p w:rsidR="003C0005" w:rsidRDefault="00AB00D3" w:rsidP="00AB00D3">
      <w:pPr>
        <w:pStyle w:val="22"/>
        <w:framePr w:w="9745" w:h="13249" w:hRule="exact" w:wrap="none" w:vAnchor="page" w:hAnchor="page" w:x="1765" w:y="1459"/>
        <w:shd w:val="clear" w:color="auto" w:fill="auto"/>
        <w:spacing w:after="0" w:line="240" w:lineRule="auto"/>
        <w:ind w:left="320" w:firstLine="0"/>
        <w:jc w:val="both"/>
        <w:rPr>
          <w:rFonts w:ascii="Times New Roman" w:hAnsi="Times New Roman" w:cs="Times New Roman"/>
        </w:rPr>
      </w:pPr>
      <w:r w:rsidRPr="002D17F0">
        <w:rPr>
          <w:rFonts w:ascii="Times New Roman" w:hAnsi="Times New Roman" w:cs="Times New Roman"/>
        </w:rPr>
        <w:t>команд фіналістів.</w:t>
      </w:r>
    </w:p>
    <w:p w:rsidR="00A602B3" w:rsidRDefault="00AB00D3" w:rsidP="00AB00D3">
      <w:pPr>
        <w:pStyle w:val="22"/>
        <w:framePr w:w="9745" w:h="13249" w:hRule="exact" w:wrap="none" w:vAnchor="page" w:hAnchor="page" w:x="1765" w:y="1459"/>
        <w:numPr>
          <w:ilvl w:val="0"/>
          <w:numId w:val="11"/>
        </w:numPr>
        <w:shd w:val="clear" w:color="auto" w:fill="auto"/>
        <w:spacing w:after="0" w:line="240" w:lineRule="auto"/>
        <w:ind w:left="0" w:firstLine="708"/>
        <w:jc w:val="both"/>
        <w:rPr>
          <w:rFonts w:ascii="Times New Roman" w:hAnsi="Times New Roman" w:cs="Times New Roman"/>
        </w:rPr>
      </w:pPr>
      <w:r w:rsidRPr="002D17F0">
        <w:rPr>
          <w:rFonts w:ascii="Times New Roman" w:hAnsi="Times New Roman" w:cs="Times New Roman"/>
        </w:rPr>
        <w:t xml:space="preserve">Терміни перерахування безповоротної фінансової допомоги - за 5 днів до початку змагань. </w:t>
      </w:r>
    </w:p>
    <w:p w:rsidR="00AB00D3" w:rsidRPr="002D17F0" w:rsidRDefault="00AB00D3" w:rsidP="00A602B3">
      <w:pPr>
        <w:pStyle w:val="22"/>
        <w:framePr w:w="9745" w:h="13249" w:hRule="exact" w:wrap="none" w:vAnchor="page" w:hAnchor="page" w:x="1765" w:y="1459"/>
        <w:numPr>
          <w:ilvl w:val="0"/>
          <w:numId w:val="11"/>
        </w:numPr>
        <w:shd w:val="clear" w:color="auto" w:fill="auto"/>
        <w:spacing w:after="0" w:line="240" w:lineRule="auto"/>
        <w:ind w:left="0" w:firstLine="567"/>
        <w:jc w:val="both"/>
        <w:rPr>
          <w:rFonts w:ascii="Times New Roman" w:hAnsi="Times New Roman" w:cs="Times New Roman"/>
        </w:rPr>
      </w:pPr>
      <w:r w:rsidRPr="002D17F0">
        <w:rPr>
          <w:rFonts w:ascii="Times New Roman" w:hAnsi="Times New Roman" w:cs="Times New Roman"/>
        </w:rPr>
        <w:t xml:space="preserve"> Безповоротна фінансова допомога перераховується за такими реквізитами: Асоціація футболу Миколаївської області, р/с </w:t>
      </w:r>
      <w:r>
        <w:rPr>
          <w:rFonts w:ascii="Times New Roman" w:hAnsi="Times New Roman" w:cs="Times New Roman"/>
        </w:rPr>
        <w:t>№</w:t>
      </w:r>
      <w:r w:rsidRPr="002D17F0">
        <w:rPr>
          <w:rFonts w:ascii="Times New Roman" w:hAnsi="Times New Roman" w:cs="Times New Roman"/>
        </w:rPr>
        <w:t xml:space="preserve"> 293266100000026004060321332 в МРУ «Приватбанк» м. Миколаїв, код ЄДРПОУ 13858948, МФО 326610.</w:t>
      </w: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A602B3" w:rsidRDefault="00A602B3" w:rsidP="00A602B3">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5) </w:t>
      </w:r>
      <w:r w:rsidR="00C25B90" w:rsidRPr="002D17F0">
        <w:rPr>
          <w:rFonts w:ascii="Times New Roman" w:hAnsi="Times New Roman" w:cs="Times New Roman"/>
        </w:rPr>
        <w:t xml:space="preserve">Виплати винагород арбітру, асистентам арбітра та спостерігачу арбітражу здійснює клуб - господар поля. Розміри винагород повинні бути збільшені на розмір нарахувань на доходи фізичних осіб. Такі виплати повинні бути здійснені в день проведення матчу, не пізніше, ніж за 1 год. до його початку. </w:t>
      </w:r>
    </w:p>
    <w:p w:rsidR="00B3163F" w:rsidRDefault="00A602B3" w:rsidP="00A602B3">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6)</w:t>
      </w:r>
      <w:r w:rsidR="00C25B90" w:rsidRPr="002D17F0">
        <w:rPr>
          <w:rFonts w:ascii="Times New Roman" w:hAnsi="Times New Roman" w:cs="Times New Roman"/>
        </w:rPr>
        <w:t xml:space="preserve"> Приймаючою командою сплачується проїзд у два кінця: арбітру, асистентам та спостерігачу при пред’явленні квитків на п</w:t>
      </w:r>
      <w:r w:rsidR="00B3163F">
        <w:rPr>
          <w:rFonts w:ascii="Times New Roman" w:hAnsi="Times New Roman" w:cs="Times New Roman"/>
        </w:rPr>
        <w:t xml:space="preserve">роїзд або чеків на заправку. </w:t>
      </w:r>
    </w:p>
    <w:p w:rsidR="00B3163F" w:rsidRDefault="00B3163F" w:rsidP="00A602B3">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7) </w:t>
      </w:r>
      <w:r w:rsidR="00C25B90" w:rsidRPr="002D17F0">
        <w:rPr>
          <w:rFonts w:ascii="Times New Roman" w:hAnsi="Times New Roman" w:cs="Times New Roman"/>
        </w:rPr>
        <w:t>Розміри винагород за арбітраж та спостереження арбітражу матчів чемпіонату/розіграшу Кубка Миколаївської області з футболу серед аматорських команд 2020 року складає (арбітр, два асистенти арбітра, спостерігач арбітра</w:t>
      </w:r>
      <w:r>
        <w:rPr>
          <w:rFonts w:ascii="Times New Roman" w:hAnsi="Times New Roman" w:cs="Times New Roman"/>
        </w:rPr>
        <w:t>жу) - 1900 (одна тисяча дев’ятс</w:t>
      </w:r>
      <w:r w:rsidR="00C25B90" w:rsidRPr="002D17F0">
        <w:rPr>
          <w:rFonts w:ascii="Times New Roman" w:hAnsi="Times New Roman" w:cs="Times New Roman"/>
        </w:rPr>
        <w:t xml:space="preserve">от) </w:t>
      </w:r>
      <w:proofErr w:type="spellStart"/>
      <w:r w:rsidR="00C25B90" w:rsidRPr="002D17F0">
        <w:rPr>
          <w:rFonts w:ascii="Times New Roman" w:hAnsi="Times New Roman" w:cs="Times New Roman"/>
        </w:rPr>
        <w:t>грн</w:t>
      </w:r>
      <w:proofErr w:type="spellEnd"/>
      <w:r w:rsidR="00C25B90" w:rsidRPr="002D17F0">
        <w:rPr>
          <w:rFonts w:ascii="Times New Roman" w:hAnsi="Times New Roman" w:cs="Times New Roman"/>
        </w:rPr>
        <w:t>: арбітр - 600 грн.; асистент арбітра - 450 грн.; спос</w:t>
      </w:r>
      <w:r>
        <w:rPr>
          <w:rFonts w:ascii="Times New Roman" w:hAnsi="Times New Roman" w:cs="Times New Roman"/>
        </w:rPr>
        <w:t xml:space="preserve">терігач арбітражу - 400 грн. </w:t>
      </w:r>
    </w:p>
    <w:p w:rsidR="00990E55" w:rsidRDefault="00B3163F" w:rsidP="00A602B3">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8) </w:t>
      </w:r>
      <w:r w:rsidR="00C25B90" w:rsidRPr="002D17F0">
        <w:rPr>
          <w:rFonts w:ascii="Times New Roman" w:hAnsi="Times New Roman" w:cs="Times New Roman"/>
        </w:rPr>
        <w:t xml:space="preserve">Договір на виплату винагород за арбітраж та спостереження арбітражу укладається з арбітром матчу. </w:t>
      </w:r>
    </w:p>
    <w:p w:rsidR="00990E55" w:rsidRDefault="00990E55" w:rsidP="00990E55">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9)</w:t>
      </w:r>
      <w:r w:rsidR="00C25B90" w:rsidRPr="002D17F0">
        <w:rPr>
          <w:rFonts w:ascii="Times New Roman" w:hAnsi="Times New Roman" w:cs="Times New Roman"/>
        </w:rPr>
        <w:t xml:space="preserve"> Якщо матч не відбувся з вини однієї з команд, виплати винагород за арбітраж та спостереження арбітражу здійснюються в повному обсязі, за</w:t>
      </w:r>
      <w:r>
        <w:rPr>
          <w:rFonts w:ascii="Times New Roman" w:hAnsi="Times New Roman" w:cs="Times New Roman"/>
        </w:rPr>
        <w:t xml:space="preserve"> </w:t>
      </w:r>
      <w:r w:rsidR="00C25B90" w:rsidRPr="002D17F0">
        <w:rPr>
          <w:rFonts w:ascii="Times New Roman" w:hAnsi="Times New Roman" w:cs="Times New Roman"/>
        </w:rPr>
        <w:t>умови, якщо арбітри та спостерігач арбітражу прибули на місце проведення матчу.</w:t>
      </w:r>
    </w:p>
    <w:p w:rsidR="005E5EB2" w:rsidRDefault="00C25B90" w:rsidP="00990E55">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10</w:t>
      </w:r>
      <w:r w:rsidR="00990E55">
        <w:rPr>
          <w:rFonts w:ascii="Times New Roman" w:hAnsi="Times New Roman" w:cs="Times New Roman"/>
        </w:rPr>
        <w:t>)</w:t>
      </w:r>
      <w:r w:rsidRPr="002D17F0">
        <w:rPr>
          <w:rFonts w:ascii="Times New Roman" w:hAnsi="Times New Roman" w:cs="Times New Roman"/>
        </w:rPr>
        <w:t xml:space="preserve"> Відшкодування витрат на проїзд до місця проведення фінального матчу і в зворотному напрямку арбітрів, асистентів арбітра, четвертих арбітрів та спостерігача арбітражу, виплати винагород за арбітраж та спостереження арбітражу здійснює АФМО (згідно пп. 7, 8 Статті 13). </w:t>
      </w:r>
    </w:p>
    <w:p w:rsidR="005E5EB2" w:rsidRDefault="00C25B90" w:rsidP="00990E55">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11</w:t>
      </w:r>
      <w:r w:rsidR="005E5EB2">
        <w:rPr>
          <w:rStyle w:val="295pt"/>
          <w:rFonts w:ascii="Times New Roman" w:hAnsi="Times New Roman" w:cs="Times New Roman"/>
          <w:sz w:val="28"/>
          <w:szCs w:val="28"/>
        </w:rPr>
        <w:t>)</w:t>
      </w:r>
      <w:r w:rsidRPr="002D17F0">
        <w:rPr>
          <w:rFonts w:ascii="Times New Roman" w:hAnsi="Times New Roman" w:cs="Times New Roman"/>
        </w:rPr>
        <w:t xml:space="preserve"> АФМО здійснює виплати на харчування в розмірі 140 грн. кожному члену Комітету з проведення змагань </w:t>
      </w:r>
      <w:r w:rsidRPr="002D17F0">
        <w:rPr>
          <w:rStyle w:val="2Arial"/>
          <w:rFonts w:ascii="Times New Roman" w:hAnsi="Times New Roman" w:cs="Times New Roman"/>
        </w:rPr>
        <w:t>(голова КПЗ + секретар + прес-аташе + відповідальний за призначення арбітрів)</w:t>
      </w:r>
      <w:r w:rsidRPr="002D17F0">
        <w:rPr>
          <w:rFonts w:ascii="Times New Roman" w:hAnsi="Times New Roman" w:cs="Times New Roman"/>
        </w:rPr>
        <w:t xml:space="preserve"> в дні проведення змагань. </w:t>
      </w:r>
    </w:p>
    <w:p w:rsidR="005E5EB2" w:rsidRDefault="00C25B90" w:rsidP="005E5EB2">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12</w:t>
      </w:r>
      <w:r w:rsidR="005E5EB2">
        <w:rPr>
          <w:rStyle w:val="295pt"/>
          <w:rFonts w:ascii="Times New Roman" w:hAnsi="Times New Roman" w:cs="Times New Roman"/>
          <w:sz w:val="28"/>
          <w:szCs w:val="28"/>
        </w:rPr>
        <w:t>)</w:t>
      </w:r>
      <w:r w:rsidRPr="002D17F0">
        <w:rPr>
          <w:rFonts w:ascii="Times New Roman" w:hAnsi="Times New Roman" w:cs="Times New Roman"/>
        </w:rPr>
        <w:t xml:space="preserve"> Сума компенсацій на харчування лікаря на матчах Чемпіонату та Кубка Миколаївської області серед аматорських команд</w:t>
      </w:r>
      <w:r w:rsidR="005E5EB2" w:rsidRPr="002D17F0">
        <w:rPr>
          <w:rFonts w:ascii="Times New Roman" w:hAnsi="Times New Roman" w:cs="Times New Roman"/>
        </w:rPr>
        <w:t>100 -140 гривень, в день проведення матчів.</w:t>
      </w:r>
    </w:p>
    <w:p w:rsidR="005E5EB2" w:rsidRDefault="005E5EB2" w:rsidP="005E5EB2">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p>
    <w:p w:rsidR="005E5EB2" w:rsidRPr="005E5EB2" w:rsidRDefault="005E5EB2" w:rsidP="005E5EB2">
      <w:pPr>
        <w:pStyle w:val="22"/>
        <w:framePr w:w="9925" w:h="12748" w:hRule="exact" w:wrap="none" w:vAnchor="page" w:hAnchor="page" w:x="1633" w:y="1460"/>
        <w:shd w:val="clear" w:color="auto" w:fill="auto"/>
        <w:spacing w:after="0" w:line="240" w:lineRule="auto"/>
        <w:ind w:firstLine="567"/>
        <w:rPr>
          <w:rFonts w:ascii="Times New Roman" w:hAnsi="Times New Roman" w:cs="Times New Roman"/>
          <w:b/>
        </w:rPr>
      </w:pPr>
      <w:r w:rsidRPr="005E5EB2">
        <w:rPr>
          <w:rFonts w:ascii="Times New Roman" w:hAnsi="Times New Roman" w:cs="Times New Roman"/>
          <w:b/>
        </w:rPr>
        <w:t>10. Місця проведення змагань</w:t>
      </w:r>
    </w:p>
    <w:p w:rsidR="005E5EB2" w:rsidRDefault="005E5EB2" w:rsidP="005E5EB2">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1)</w:t>
      </w:r>
      <w:r w:rsidRPr="002D17F0">
        <w:rPr>
          <w:rFonts w:ascii="Times New Roman" w:hAnsi="Times New Roman" w:cs="Times New Roman"/>
        </w:rPr>
        <w:t xml:space="preserve"> Матчі проводяться на стадіонах, які мають акт державної комісії з контролю за станом спортивних споруд, паспорт стадіону зареєстрованого АФМО. </w:t>
      </w:r>
    </w:p>
    <w:p w:rsidR="005E5EB2" w:rsidRDefault="005E5EB2" w:rsidP="005E5EB2">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2</w:t>
      </w:r>
      <w:r>
        <w:rPr>
          <w:rFonts w:ascii="Times New Roman" w:hAnsi="Times New Roman" w:cs="Times New Roman"/>
        </w:rPr>
        <w:t>)</w:t>
      </w:r>
      <w:r w:rsidRPr="002D17F0">
        <w:rPr>
          <w:rFonts w:ascii="Times New Roman" w:hAnsi="Times New Roman" w:cs="Times New Roman"/>
        </w:rPr>
        <w:t xml:space="preserve"> Прийом стадіонів на відповідність встановленим вимогам проводиться комісією з контролю за станом спортивних споруд не пізніше, ніж за 10 днів до початку змагань</w:t>
      </w:r>
      <w:r>
        <w:rPr>
          <w:rFonts w:ascii="Times New Roman" w:hAnsi="Times New Roman" w:cs="Times New Roman"/>
        </w:rPr>
        <w:t>.</w:t>
      </w:r>
    </w:p>
    <w:p w:rsidR="005E5EB2" w:rsidRDefault="005E5EB2" w:rsidP="005E5EB2">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Pr="002D17F0">
        <w:rPr>
          <w:rFonts w:ascii="Times New Roman" w:hAnsi="Times New Roman" w:cs="Times New Roman"/>
        </w:rPr>
        <w:t xml:space="preserve"> На стадіонах, не прийнятих комісією з контролю за станом спортивних споруд, проводити матчі забороняється. </w:t>
      </w:r>
    </w:p>
    <w:p w:rsidR="005E5EB2" w:rsidRPr="002D17F0" w:rsidRDefault="005E5EB2" w:rsidP="005E5EB2">
      <w:pPr>
        <w:pStyle w:val="22"/>
        <w:framePr w:w="9925" w:h="12748" w:hRule="exact" w:wrap="none" w:vAnchor="page" w:hAnchor="page" w:x="163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w:t>
      </w:r>
      <w:r w:rsidRPr="002D17F0">
        <w:rPr>
          <w:rFonts w:ascii="Times New Roman" w:hAnsi="Times New Roman" w:cs="Times New Roman"/>
        </w:rPr>
        <w:t xml:space="preserve"> Проведення матчів на футбольних полях без трав’яного покриття (гарових, гумових) забороняється.</w:t>
      </w:r>
    </w:p>
    <w:p w:rsidR="003C0005" w:rsidRPr="002D17F0" w:rsidRDefault="005E5EB2" w:rsidP="005E5EB2">
      <w:pPr>
        <w:pStyle w:val="22"/>
        <w:framePr w:w="9925" w:h="12748" w:hRule="exact" w:wrap="none" w:vAnchor="page" w:hAnchor="page" w:x="1633" w:y="1460"/>
        <w:shd w:val="clear" w:color="auto" w:fill="auto"/>
        <w:spacing w:after="0" w:line="240" w:lineRule="auto"/>
        <w:ind w:firstLine="567"/>
        <w:jc w:val="left"/>
        <w:rPr>
          <w:rFonts w:ascii="Times New Roman" w:hAnsi="Times New Roman" w:cs="Times New Roman"/>
        </w:rPr>
      </w:pPr>
      <w:r>
        <w:rPr>
          <w:rFonts w:ascii="Times New Roman" w:hAnsi="Times New Roman" w:cs="Times New Roman"/>
        </w:rPr>
        <w:t xml:space="preserve">5) </w:t>
      </w:r>
      <w:r w:rsidRPr="002D17F0">
        <w:rPr>
          <w:rFonts w:ascii="Times New Roman" w:hAnsi="Times New Roman" w:cs="Times New Roman"/>
        </w:rPr>
        <w:t>Проведення матчів на полі зі штучним трав’яним покриттям дозволяється.</w:t>
      </w: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754CBA" w:rsidRDefault="00754CBA"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6) </w:t>
      </w:r>
      <w:r w:rsidR="00C25B90" w:rsidRPr="002D17F0">
        <w:rPr>
          <w:rFonts w:ascii="Times New Roman" w:hAnsi="Times New Roman" w:cs="Times New Roman"/>
        </w:rPr>
        <w:t xml:space="preserve">За форс-мажорних обставин право прийняття рішення щодо зміни місця або дати проведення матчу належить </w:t>
      </w:r>
      <w:r w:rsidR="00C25B90" w:rsidRPr="002D17F0">
        <w:rPr>
          <w:rFonts w:ascii="Times New Roman" w:hAnsi="Times New Roman" w:cs="Times New Roman"/>
          <w:lang w:val="ru-RU" w:eastAsia="ru-RU" w:bidi="ru-RU"/>
        </w:rPr>
        <w:t xml:space="preserve">КПЗ </w:t>
      </w:r>
      <w:r w:rsidR="00C25B90" w:rsidRPr="002D17F0">
        <w:rPr>
          <w:rFonts w:ascii="Times New Roman" w:hAnsi="Times New Roman" w:cs="Times New Roman"/>
        </w:rPr>
        <w:t xml:space="preserve">АФМО. </w:t>
      </w:r>
    </w:p>
    <w:p w:rsidR="00754CBA" w:rsidRDefault="00754CBA"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7)</w:t>
      </w:r>
      <w:r w:rsidR="00C25B90" w:rsidRPr="002D17F0">
        <w:rPr>
          <w:rFonts w:ascii="Times New Roman" w:hAnsi="Times New Roman" w:cs="Times New Roman"/>
        </w:rPr>
        <w:t xml:space="preserve"> На стадіонах та прилеглих територіях забороняється: </w:t>
      </w:r>
    </w:p>
    <w:p w:rsidR="00754CBA" w:rsidRDefault="00C25B90"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xml:space="preserve">- Розміщення реклами алкогольних і тютюнових компаній. </w:t>
      </w:r>
    </w:p>
    <w:p w:rsidR="00754CBA" w:rsidRDefault="00C25B90"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xml:space="preserve">- Продаж алкогольних і тютюнових товарів. </w:t>
      </w:r>
    </w:p>
    <w:p w:rsidR="00754CBA" w:rsidRDefault="00C25B90"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Куріння на трибунах, у технічній зоні, ігровій зоні та адміністративних</w:t>
      </w:r>
      <w:r w:rsidR="00754CBA">
        <w:rPr>
          <w:rFonts w:ascii="Times New Roman" w:hAnsi="Times New Roman" w:cs="Times New Roman"/>
        </w:rPr>
        <w:t xml:space="preserve"> приміщеннях. </w:t>
      </w:r>
    </w:p>
    <w:p w:rsidR="00754CBA" w:rsidRDefault="00754CBA"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C25B90" w:rsidRPr="002D17F0">
        <w:rPr>
          <w:rFonts w:ascii="Times New Roman" w:hAnsi="Times New Roman" w:cs="Times New Roman"/>
        </w:rPr>
        <w:t>Агітація, реклама, оголошення політичної спрямованості та різного роду</w:t>
      </w:r>
      <w:r>
        <w:rPr>
          <w:rFonts w:ascii="Times New Roman" w:hAnsi="Times New Roman" w:cs="Times New Roman"/>
        </w:rPr>
        <w:t xml:space="preserve"> політичні дії. </w:t>
      </w:r>
    </w:p>
    <w:p w:rsidR="00754CBA" w:rsidRDefault="00754CBA"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C25B90" w:rsidRPr="002D17F0">
        <w:rPr>
          <w:rFonts w:ascii="Times New Roman" w:hAnsi="Times New Roman" w:cs="Times New Roman"/>
        </w:rPr>
        <w:t>Викори</w:t>
      </w:r>
      <w:r>
        <w:rPr>
          <w:rFonts w:ascii="Times New Roman" w:hAnsi="Times New Roman" w:cs="Times New Roman"/>
        </w:rPr>
        <w:t xml:space="preserve">стання піротехнічних засобів. </w:t>
      </w:r>
    </w:p>
    <w:p w:rsidR="00754CBA" w:rsidRDefault="00754CBA"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C25B90" w:rsidRPr="002D17F0">
        <w:rPr>
          <w:rFonts w:ascii="Times New Roman" w:hAnsi="Times New Roman" w:cs="Times New Roman"/>
        </w:rPr>
        <w:t>Використання символіки Червоного Хреста та Червоного Півмісяця без</w:t>
      </w:r>
      <w:r>
        <w:rPr>
          <w:rFonts w:ascii="Times New Roman" w:hAnsi="Times New Roman" w:cs="Times New Roman"/>
        </w:rPr>
        <w:t xml:space="preserve"> </w:t>
      </w:r>
      <w:r w:rsidR="00C25B90" w:rsidRPr="002D17F0">
        <w:rPr>
          <w:rFonts w:ascii="Times New Roman" w:hAnsi="Times New Roman" w:cs="Times New Roman"/>
        </w:rPr>
        <w:t>от</w:t>
      </w:r>
      <w:r>
        <w:rPr>
          <w:rFonts w:ascii="Times New Roman" w:hAnsi="Times New Roman" w:cs="Times New Roman"/>
        </w:rPr>
        <w:t xml:space="preserve">римання відповідного дозволу. </w:t>
      </w:r>
    </w:p>
    <w:p w:rsidR="00754CBA" w:rsidRDefault="00754CBA"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C25B90" w:rsidRPr="002D17F0">
        <w:rPr>
          <w:rFonts w:ascii="Times New Roman" w:hAnsi="Times New Roman" w:cs="Times New Roman"/>
        </w:rPr>
        <w:t xml:space="preserve">Пропаганда та прояви у будь-яких </w:t>
      </w:r>
      <w:r w:rsidR="00C25B90" w:rsidRPr="002D17F0">
        <w:rPr>
          <w:rFonts w:ascii="Times New Roman" w:hAnsi="Times New Roman" w:cs="Times New Roman"/>
          <w:lang w:val="ru-RU" w:eastAsia="ru-RU" w:bidi="ru-RU"/>
        </w:rPr>
        <w:t xml:space="preserve">формах </w:t>
      </w:r>
      <w:r w:rsidR="00C25B90" w:rsidRPr="002D17F0">
        <w:rPr>
          <w:rFonts w:ascii="Times New Roman" w:hAnsi="Times New Roman" w:cs="Times New Roman"/>
        </w:rPr>
        <w:t xml:space="preserve">ідей </w:t>
      </w:r>
      <w:r w:rsidR="00C25B90" w:rsidRPr="002D17F0">
        <w:rPr>
          <w:rFonts w:ascii="Times New Roman" w:hAnsi="Times New Roman" w:cs="Times New Roman"/>
          <w:lang w:val="ru-RU" w:eastAsia="ru-RU" w:bidi="ru-RU"/>
        </w:rPr>
        <w:t xml:space="preserve">расизму, </w:t>
      </w:r>
      <w:r w:rsidR="00C25B90" w:rsidRPr="002D17F0">
        <w:rPr>
          <w:rFonts w:ascii="Times New Roman" w:hAnsi="Times New Roman" w:cs="Times New Roman"/>
        </w:rPr>
        <w:t>ксенофобії,</w:t>
      </w:r>
      <w:r>
        <w:rPr>
          <w:rFonts w:ascii="Times New Roman" w:hAnsi="Times New Roman" w:cs="Times New Roman"/>
        </w:rPr>
        <w:t xml:space="preserve"> </w:t>
      </w:r>
      <w:r w:rsidR="00C25B90" w:rsidRPr="002D17F0">
        <w:rPr>
          <w:rFonts w:ascii="Times New Roman" w:hAnsi="Times New Roman" w:cs="Times New Roman"/>
        </w:rPr>
        <w:t xml:space="preserve">нацизму, неонацизму тощо. </w:t>
      </w:r>
    </w:p>
    <w:p w:rsidR="003C0005" w:rsidRPr="002D17F0" w:rsidRDefault="00C25B90"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Проникнення глядачів до ігрової зони.</w:t>
      </w:r>
    </w:p>
    <w:p w:rsidR="003C0005" w:rsidRDefault="00C25B90"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Використання лазерних, світлових пристроїв, а також іншого обладнання, яке може завадити проведенню матчу.</w:t>
      </w:r>
    </w:p>
    <w:p w:rsidR="00952BCB" w:rsidRPr="002D17F0" w:rsidRDefault="00952BCB"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p>
    <w:p w:rsidR="0073119D" w:rsidRDefault="0073119D" w:rsidP="00186A4E">
      <w:pPr>
        <w:pStyle w:val="30"/>
        <w:framePr w:w="9925" w:h="13873" w:hRule="exact" w:wrap="none" w:vAnchor="page" w:hAnchor="page" w:x="1729" w:y="1033"/>
        <w:shd w:val="clear" w:color="auto" w:fill="auto"/>
        <w:spacing w:before="0" w:after="0" w:line="240" w:lineRule="auto"/>
        <w:ind w:right="1"/>
        <w:jc w:val="center"/>
        <w:rPr>
          <w:rStyle w:val="3ArialUnicodeMS"/>
          <w:rFonts w:ascii="Times New Roman" w:hAnsi="Times New Roman" w:cs="Times New Roman"/>
        </w:rPr>
      </w:pPr>
      <w:r>
        <w:rPr>
          <w:rFonts w:ascii="Times New Roman" w:hAnsi="Times New Roman" w:cs="Times New Roman"/>
        </w:rPr>
        <w:t>11</w:t>
      </w:r>
      <w:r w:rsidR="00C25B90" w:rsidRPr="002D17F0">
        <w:rPr>
          <w:rFonts w:ascii="Times New Roman" w:hAnsi="Times New Roman" w:cs="Times New Roman"/>
        </w:rPr>
        <w:t>. Обов’язки клубу-господаря поля щодо підготовки стадіону до матчу</w:t>
      </w:r>
    </w:p>
    <w:p w:rsidR="003C0005" w:rsidRPr="002D17F0" w:rsidRDefault="0073119D" w:rsidP="00186A4E">
      <w:pPr>
        <w:pStyle w:val="30"/>
        <w:framePr w:w="9925" w:h="13873" w:hRule="exact" w:wrap="none" w:vAnchor="page" w:hAnchor="page" w:x="1729" w:y="1033"/>
        <w:shd w:val="clear" w:color="auto" w:fill="auto"/>
        <w:spacing w:before="0" w:after="0" w:line="240" w:lineRule="auto"/>
        <w:ind w:right="1"/>
        <w:jc w:val="left"/>
        <w:rPr>
          <w:rFonts w:ascii="Times New Roman" w:hAnsi="Times New Roman" w:cs="Times New Roman"/>
        </w:rPr>
      </w:pPr>
      <w:r>
        <w:rPr>
          <w:rStyle w:val="3ArialUnicodeMS"/>
          <w:rFonts w:ascii="Times New Roman" w:hAnsi="Times New Roman" w:cs="Times New Roman"/>
        </w:rPr>
        <w:tab/>
      </w:r>
      <w:r w:rsidR="00C25B90" w:rsidRPr="002D17F0">
        <w:rPr>
          <w:rStyle w:val="3ArialUnicodeMS"/>
          <w:rFonts w:ascii="Times New Roman" w:hAnsi="Times New Roman" w:cs="Times New Roman"/>
        </w:rPr>
        <w:t>Клуб-господар поля та адміністрація стадіону зобов’язані:</w:t>
      </w:r>
    </w:p>
    <w:p w:rsidR="0073119D" w:rsidRDefault="00C25B90" w:rsidP="00186A4E">
      <w:pPr>
        <w:pStyle w:val="22"/>
        <w:framePr w:w="9925" w:h="13873" w:hRule="exact" w:wrap="none" w:vAnchor="page" w:hAnchor="page" w:x="1729" w:y="1033"/>
        <w:numPr>
          <w:ilvl w:val="0"/>
          <w:numId w:val="9"/>
        </w:numPr>
        <w:shd w:val="clear" w:color="auto" w:fill="auto"/>
        <w:spacing w:after="0" w:line="240" w:lineRule="auto"/>
        <w:ind w:right="1"/>
        <w:jc w:val="left"/>
        <w:rPr>
          <w:rFonts w:ascii="Times New Roman" w:hAnsi="Times New Roman" w:cs="Times New Roman"/>
        </w:rPr>
      </w:pPr>
      <w:r w:rsidRPr="002D17F0">
        <w:rPr>
          <w:rFonts w:ascii="Times New Roman" w:hAnsi="Times New Roman" w:cs="Times New Roman"/>
        </w:rPr>
        <w:t xml:space="preserve">Підняти на флагштоках стадіону </w:t>
      </w:r>
      <w:r w:rsidR="0073119D">
        <w:rPr>
          <w:rFonts w:ascii="Times New Roman" w:hAnsi="Times New Roman" w:cs="Times New Roman"/>
        </w:rPr>
        <w:t>Державний Прапор України та УАФ.</w:t>
      </w:r>
    </w:p>
    <w:p w:rsidR="0073119D" w:rsidRDefault="00C25B90" w:rsidP="00186A4E">
      <w:pPr>
        <w:pStyle w:val="22"/>
        <w:framePr w:w="9925" w:h="13873" w:hRule="exact" w:wrap="none" w:vAnchor="page" w:hAnchor="page" w:x="1729" w:y="1033"/>
        <w:shd w:val="clear" w:color="auto" w:fill="auto"/>
        <w:spacing w:after="0" w:line="240" w:lineRule="auto"/>
        <w:ind w:right="1" w:firstLine="0"/>
        <w:jc w:val="left"/>
        <w:rPr>
          <w:rFonts w:ascii="Times New Roman" w:hAnsi="Times New Roman" w:cs="Times New Roman"/>
        </w:rPr>
      </w:pPr>
      <w:r w:rsidRPr="002D17F0">
        <w:rPr>
          <w:rFonts w:ascii="Times New Roman" w:hAnsi="Times New Roman" w:cs="Times New Roman"/>
        </w:rPr>
        <w:t xml:space="preserve">Надати футбольне поле встановлених розмірів з трав’яним покриттям. </w:t>
      </w:r>
      <w:r w:rsidR="0073119D">
        <w:rPr>
          <w:rFonts w:ascii="Times New Roman" w:hAnsi="Times New Roman" w:cs="Times New Roman"/>
        </w:rPr>
        <w:tab/>
      </w:r>
      <w:r w:rsidRPr="002D17F0">
        <w:rPr>
          <w:rFonts w:ascii="Times New Roman" w:hAnsi="Times New Roman" w:cs="Times New Roman"/>
        </w:rPr>
        <w:t>Забезпечити:</w:t>
      </w:r>
      <w:r w:rsidR="0073119D" w:rsidRPr="0073119D">
        <w:rPr>
          <w:rFonts w:ascii="Times New Roman" w:hAnsi="Times New Roman" w:cs="Times New Roman"/>
        </w:rPr>
        <w:t xml:space="preserve"> </w:t>
      </w:r>
    </w:p>
    <w:p w:rsidR="0073119D" w:rsidRPr="002D17F0" w:rsidRDefault="0073119D" w:rsidP="00186A4E">
      <w:pPr>
        <w:pStyle w:val="22"/>
        <w:framePr w:w="9925" w:h="13873" w:hRule="exact" w:wrap="none" w:vAnchor="page" w:hAnchor="page" w:x="1729" w:y="1033"/>
        <w:shd w:val="clear" w:color="auto" w:fill="auto"/>
        <w:spacing w:after="0" w:line="240" w:lineRule="auto"/>
        <w:ind w:right="1" w:firstLine="0"/>
        <w:jc w:val="left"/>
        <w:rPr>
          <w:rFonts w:ascii="Times New Roman" w:hAnsi="Times New Roman" w:cs="Times New Roman"/>
        </w:rPr>
      </w:pPr>
      <w:r>
        <w:rPr>
          <w:rFonts w:ascii="Times New Roman" w:hAnsi="Times New Roman" w:cs="Times New Roman"/>
        </w:rPr>
        <w:tab/>
        <w:t xml:space="preserve">- </w:t>
      </w:r>
      <w:r w:rsidRPr="002D17F0">
        <w:rPr>
          <w:rFonts w:ascii="Times New Roman" w:hAnsi="Times New Roman" w:cs="Times New Roman"/>
        </w:rPr>
        <w:t>команди, арбітрів, спостерігача роздягальнями, душовими кабінами з гарячою водою, чаєм, питною водою;</w:t>
      </w:r>
    </w:p>
    <w:p w:rsidR="0073119D" w:rsidRPr="002D17F0" w:rsidRDefault="0073119D" w:rsidP="00186A4E">
      <w:pPr>
        <w:pStyle w:val="22"/>
        <w:framePr w:w="9925" w:h="13873" w:hRule="exact" w:wrap="none" w:vAnchor="page" w:hAnchor="page" w:x="1729" w:y="1033"/>
        <w:shd w:val="clear" w:color="auto" w:fill="auto"/>
        <w:tabs>
          <w:tab w:val="left" w:pos="678"/>
        </w:tabs>
        <w:spacing w:after="0" w:line="240" w:lineRule="auto"/>
        <w:ind w:left="567" w:firstLine="0"/>
        <w:jc w:val="both"/>
        <w:rPr>
          <w:rFonts w:ascii="Times New Roman" w:hAnsi="Times New Roman" w:cs="Times New Roman"/>
        </w:rPr>
      </w:pPr>
      <w:r>
        <w:rPr>
          <w:rFonts w:ascii="Times New Roman" w:hAnsi="Times New Roman" w:cs="Times New Roman"/>
        </w:rPr>
        <w:t xml:space="preserve">- </w:t>
      </w:r>
      <w:r w:rsidRPr="002D17F0">
        <w:rPr>
          <w:rFonts w:ascii="Times New Roman" w:hAnsi="Times New Roman" w:cs="Times New Roman"/>
        </w:rPr>
        <w:t>місця для керівників команд і запасних гравців;</w:t>
      </w:r>
    </w:p>
    <w:p w:rsidR="0073119D" w:rsidRPr="002D17F0" w:rsidRDefault="0073119D" w:rsidP="00186A4E">
      <w:pPr>
        <w:pStyle w:val="22"/>
        <w:framePr w:w="9925" w:h="13873" w:hRule="exact" w:wrap="none" w:vAnchor="page" w:hAnchor="page" w:x="1729" w:y="1033"/>
        <w:shd w:val="clear" w:color="auto" w:fill="auto"/>
        <w:tabs>
          <w:tab w:val="left" w:pos="678"/>
        </w:tabs>
        <w:spacing w:after="0" w:line="240" w:lineRule="auto"/>
        <w:ind w:left="567" w:firstLine="0"/>
        <w:jc w:val="both"/>
        <w:rPr>
          <w:rFonts w:ascii="Times New Roman" w:hAnsi="Times New Roman" w:cs="Times New Roman"/>
        </w:rPr>
      </w:pPr>
      <w:r>
        <w:rPr>
          <w:rFonts w:ascii="Times New Roman" w:hAnsi="Times New Roman" w:cs="Times New Roman"/>
        </w:rPr>
        <w:t xml:space="preserve">- </w:t>
      </w:r>
      <w:r w:rsidRPr="002D17F0">
        <w:rPr>
          <w:rFonts w:ascii="Times New Roman" w:hAnsi="Times New Roman" w:cs="Times New Roman"/>
        </w:rPr>
        <w:t>розмітку технічного майданчика;</w:t>
      </w:r>
    </w:p>
    <w:p w:rsidR="0073119D" w:rsidRPr="002D17F0" w:rsidRDefault="0073119D" w:rsidP="00186A4E">
      <w:pPr>
        <w:pStyle w:val="22"/>
        <w:framePr w:w="9925" w:h="13873" w:hRule="exact" w:wrap="none" w:vAnchor="page" w:hAnchor="page" w:x="1729" w:y="1033"/>
        <w:shd w:val="clear" w:color="auto" w:fill="auto"/>
        <w:tabs>
          <w:tab w:val="left" w:pos="678"/>
        </w:tabs>
        <w:spacing w:after="0" w:line="240" w:lineRule="auto"/>
        <w:ind w:left="567" w:firstLine="0"/>
        <w:jc w:val="both"/>
        <w:rPr>
          <w:rFonts w:ascii="Times New Roman" w:hAnsi="Times New Roman" w:cs="Times New Roman"/>
        </w:rPr>
      </w:pPr>
      <w:r>
        <w:rPr>
          <w:rFonts w:ascii="Times New Roman" w:hAnsi="Times New Roman" w:cs="Times New Roman"/>
        </w:rPr>
        <w:t xml:space="preserve">- </w:t>
      </w:r>
      <w:r w:rsidRPr="002D17F0">
        <w:rPr>
          <w:rFonts w:ascii="Times New Roman" w:hAnsi="Times New Roman" w:cs="Times New Roman"/>
        </w:rPr>
        <w:t>чергування лікаря та представників органів внутрішніх справ;</w:t>
      </w:r>
    </w:p>
    <w:p w:rsidR="0073119D" w:rsidRDefault="0073119D" w:rsidP="00186A4E">
      <w:pPr>
        <w:pStyle w:val="22"/>
        <w:framePr w:w="9925" w:h="13873" w:hRule="exact" w:wrap="none" w:vAnchor="page" w:hAnchor="page" w:x="1729" w:y="1033"/>
        <w:shd w:val="clear" w:color="auto" w:fill="auto"/>
        <w:spacing w:after="0" w:line="240" w:lineRule="auto"/>
        <w:ind w:right="1" w:firstLine="567"/>
        <w:jc w:val="left"/>
        <w:rPr>
          <w:rFonts w:ascii="Times New Roman" w:hAnsi="Times New Roman" w:cs="Times New Roman"/>
        </w:rPr>
      </w:pPr>
      <w:r>
        <w:rPr>
          <w:rFonts w:ascii="Times New Roman" w:hAnsi="Times New Roman" w:cs="Times New Roman"/>
        </w:rPr>
        <w:t xml:space="preserve">- </w:t>
      </w:r>
      <w:r w:rsidRPr="002D17F0">
        <w:rPr>
          <w:rFonts w:ascii="Times New Roman" w:hAnsi="Times New Roman" w:cs="Times New Roman"/>
        </w:rPr>
        <w:t>оперативний телефонний зв’язок з АФМО.</w:t>
      </w:r>
    </w:p>
    <w:p w:rsidR="0073119D" w:rsidRPr="002D17F0" w:rsidRDefault="0073119D" w:rsidP="00186A4E">
      <w:pPr>
        <w:pStyle w:val="22"/>
        <w:framePr w:w="9925" w:h="13873" w:hRule="exact" w:wrap="none" w:vAnchor="page" w:hAnchor="page" w:x="1729" w:y="1033"/>
        <w:shd w:val="clear" w:color="auto" w:fill="auto"/>
        <w:spacing w:after="0" w:line="240" w:lineRule="auto"/>
        <w:ind w:right="1" w:firstLine="567"/>
        <w:jc w:val="both"/>
        <w:rPr>
          <w:rFonts w:ascii="Times New Roman" w:hAnsi="Times New Roman" w:cs="Times New Roman"/>
        </w:rPr>
      </w:pPr>
      <w:r w:rsidRPr="002D17F0">
        <w:rPr>
          <w:rFonts w:ascii="Times New Roman" w:hAnsi="Times New Roman" w:cs="Times New Roman"/>
        </w:rPr>
        <w:t>Виключити можливість присутності сторонніх осіб у кімнаті арбітрів. Крім арбітрів, у ній мають право перебувати тільки спостерігач АФМО та представники АФМО.</w:t>
      </w:r>
    </w:p>
    <w:p w:rsidR="00186A4E" w:rsidRPr="002D17F0" w:rsidRDefault="00186A4E" w:rsidP="00186A4E">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Укласти і мати в наявності угоди клубу та дирекції стадіону з органами внутрішніх справ про забезпечення громадського порядку та охорону учасників змагань, офіційних осіб і глядачів до, під час та після закінчення матчів, а також службою швидкої медичної допомоги.</w:t>
      </w:r>
    </w:p>
    <w:p w:rsidR="005666AA" w:rsidRDefault="00186A4E" w:rsidP="005666AA">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За воротами команд під час матчу можуть перебувати тільки представники ЗМІ та юні футболісти, які подають м’ячі.</w:t>
      </w:r>
    </w:p>
    <w:p w:rsidR="00186A4E" w:rsidRPr="002D17F0" w:rsidRDefault="00186A4E" w:rsidP="005666AA">
      <w:pPr>
        <w:pStyle w:val="22"/>
        <w:framePr w:w="9925" w:h="13873" w:hRule="exact" w:wrap="none" w:vAnchor="page" w:hAnchor="page" w:x="1729" w:y="103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Початок матчу встановлює місцевий аматорський клуб за умов: не раніше 12.00 і не пізніше, ніж за 2,5 години до закінчення світлового дня.</w:t>
      </w:r>
    </w:p>
    <w:p w:rsidR="0073119D" w:rsidRPr="002D17F0" w:rsidRDefault="00186A4E" w:rsidP="005666AA">
      <w:pPr>
        <w:pStyle w:val="22"/>
        <w:framePr w:w="9925" w:h="13873" w:hRule="exact" w:wrap="none" w:vAnchor="page" w:hAnchor="page" w:x="1729" w:y="1033"/>
        <w:shd w:val="clear" w:color="auto" w:fill="auto"/>
        <w:spacing w:after="0" w:line="240" w:lineRule="auto"/>
        <w:ind w:right="1" w:firstLine="567"/>
        <w:jc w:val="both"/>
        <w:rPr>
          <w:rFonts w:ascii="Times New Roman" w:hAnsi="Times New Roman" w:cs="Times New Roman"/>
        </w:rPr>
      </w:pPr>
      <w:r w:rsidRPr="002D17F0">
        <w:rPr>
          <w:rFonts w:ascii="Times New Roman" w:hAnsi="Times New Roman" w:cs="Times New Roman"/>
        </w:rPr>
        <w:t>Клуб-господар поля зобов’язаний не пізніше, ніж за 5 діб до проведення гри повідомити команді гостей і відповідальній особі комітету з проведення змагань (КПЗ) час її початку.</w:t>
      </w: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3C0005" w:rsidRDefault="00C25B90" w:rsidP="005666AA">
      <w:pPr>
        <w:pStyle w:val="22"/>
        <w:framePr w:w="9733" w:h="12784" w:hRule="exact" w:wrap="none" w:vAnchor="page" w:hAnchor="page" w:x="1729" w:y="1505"/>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lastRenderedPageBreak/>
        <w:t>Клуб може проводити зйомку всіх своїх матчів, турнірів під егідою АФМО, участь у яких він приймає. Записи усіх матчів клубу повинні зберігатися до закінчення змагань на альтернативних носіях - «жорсткі» диски, CD-диски і т.п. Запис будь-якого матчу, якщо проводилась зйомка, повинен бути наданий на вимогу АФМО протягом трьох діб.</w:t>
      </w:r>
    </w:p>
    <w:p w:rsidR="00F72F2F" w:rsidRPr="002D17F0" w:rsidRDefault="00F72F2F" w:rsidP="005666AA">
      <w:pPr>
        <w:pStyle w:val="22"/>
        <w:framePr w:w="9733" w:h="12784" w:hRule="exact" w:wrap="none" w:vAnchor="page" w:hAnchor="page" w:x="1729" w:y="1505"/>
        <w:shd w:val="clear" w:color="auto" w:fill="auto"/>
        <w:spacing w:after="0" w:line="240" w:lineRule="auto"/>
        <w:ind w:firstLine="567"/>
        <w:jc w:val="both"/>
        <w:rPr>
          <w:rFonts w:ascii="Times New Roman" w:hAnsi="Times New Roman" w:cs="Times New Roman"/>
        </w:rPr>
      </w:pPr>
    </w:p>
    <w:p w:rsidR="00021EE0" w:rsidRDefault="00F72F2F" w:rsidP="00021EE0">
      <w:pPr>
        <w:pStyle w:val="22"/>
        <w:framePr w:w="9733" w:h="12784" w:hRule="exact" w:wrap="none" w:vAnchor="page" w:hAnchor="page" w:x="1729" w:y="1505"/>
        <w:shd w:val="clear" w:color="auto" w:fill="auto"/>
        <w:spacing w:after="0" w:line="240" w:lineRule="auto"/>
        <w:ind w:firstLine="567"/>
        <w:jc w:val="left"/>
        <w:rPr>
          <w:rFonts w:ascii="Times New Roman" w:hAnsi="Times New Roman" w:cs="Times New Roman"/>
        </w:rPr>
      </w:pPr>
      <w:r>
        <w:rPr>
          <w:rStyle w:val="2Arial"/>
          <w:rFonts w:ascii="Times New Roman" w:hAnsi="Times New Roman" w:cs="Times New Roman"/>
        </w:rPr>
        <w:t>12</w:t>
      </w:r>
      <w:r w:rsidR="00C25B90" w:rsidRPr="002D17F0">
        <w:rPr>
          <w:rStyle w:val="2Arial"/>
          <w:rFonts w:ascii="Times New Roman" w:hAnsi="Times New Roman" w:cs="Times New Roman"/>
        </w:rPr>
        <w:t>. Порядок прийому команди-суперника клубом-господарем поля</w:t>
      </w:r>
      <w:r w:rsidR="00C25B90" w:rsidRPr="002D17F0">
        <w:rPr>
          <w:rFonts w:ascii="Times New Roman" w:hAnsi="Times New Roman" w:cs="Times New Roman"/>
        </w:rPr>
        <w:t xml:space="preserve"> </w:t>
      </w:r>
    </w:p>
    <w:p w:rsidR="003C0005" w:rsidRDefault="00C25B90" w:rsidP="00021EE0">
      <w:pPr>
        <w:pStyle w:val="22"/>
        <w:framePr w:w="9733" w:h="12784" w:hRule="exact" w:wrap="none" w:vAnchor="page" w:hAnchor="page" w:x="1729" w:y="1505"/>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Клуб гостей повинен не пізніше, ніж за два дні до прибуття команди, повідомити клуб господар поля про дату, час прибуття та кількісний склад делегації. У разі несвоєчасного виконання цих вимог претензії клубу гостей не приймаються. Офіційна особа клубу-господаря поля зобов’язана зустріти команду гостей, та погодити програму перебування.</w:t>
      </w:r>
    </w:p>
    <w:p w:rsidR="00021EE0" w:rsidRPr="002D17F0" w:rsidRDefault="00021EE0" w:rsidP="00021EE0">
      <w:pPr>
        <w:pStyle w:val="22"/>
        <w:framePr w:w="9733" w:h="12784" w:hRule="exact" w:wrap="none" w:vAnchor="page" w:hAnchor="page" w:x="1729" w:y="1505"/>
        <w:shd w:val="clear" w:color="auto" w:fill="auto"/>
        <w:spacing w:after="0" w:line="240" w:lineRule="auto"/>
        <w:ind w:firstLine="567"/>
        <w:jc w:val="both"/>
        <w:rPr>
          <w:rFonts w:ascii="Times New Roman" w:hAnsi="Times New Roman" w:cs="Times New Roman"/>
        </w:rPr>
      </w:pPr>
      <w:r w:rsidRPr="002D17F0">
        <w:rPr>
          <w:rStyle w:val="23"/>
          <w:rFonts w:ascii="Times New Roman" w:hAnsi="Times New Roman" w:cs="Times New Roman"/>
        </w:rPr>
        <w:t xml:space="preserve">Команда-гість повинна прибути на стадіон на пізніше ніж за 45 хвилин до призначеного часу початку </w:t>
      </w:r>
      <w:r w:rsidRPr="002D17F0">
        <w:rPr>
          <w:rStyle w:val="23"/>
          <w:rFonts w:ascii="Times New Roman" w:hAnsi="Times New Roman" w:cs="Times New Roman"/>
          <w:lang w:val="ru-RU" w:eastAsia="ru-RU" w:bidi="ru-RU"/>
        </w:rPr>
        <w:t>матча</w:t>
      </w:r>
      <w:r w:rsidRPr="002D17F0">
        <w:rPr>
          <w:rFonts w:ascii="Times New Roman" w:hAnsi="Times New Roman" w:cs="Times New Roman"/>
          <w:lang w:val="ru-RU" w:eastAsia="ru-RU" w:bidi="ru-RU"/>
        </w:rPr>
        <w:t xml:space="preserve">. </w:t>
      </w:r>
      <w:r w:rsidRPr="002D17F0">
        <w:rPr>
          <w:rStyle w:val="23"/>
          <w:rFonts w:ascii="Times New Roman" w:hAnsi="Times New Roman" w:cs="Times New Roman"/>
        </w:rPr>
        <w:t xml:space="preserve">В разі форс-мажорних обставин негайно повідомити команду-господарів </w:t>
      </w:r>
      <w:r w:rsidRPr="002D17F0">
        <w:rPr>
          <w:rStyle w:val="23"/>
          <w:rFonts w:ascii="Times New Roman" w:hAnsi="Times New Roman" w:cs="Times New Roman"/>
          <w:lang w:val="ru-RU" w:eastAsia="ru-RU" w:bidi="ru-RU"/>
        </w:rPr>
        <w:t xml:space="preserve">(КПЗ, </w:t>
      </w:r>
      <w:r w:rsidRPr="002D17F0">
        <w:rPr>
          <w:rStyle w:val="23"/>
          <w:rFonts w:ascii="Times New Roman" w:hAnsi="Times New Roman" w:cs="Times New Roman"/>
        </w:rPr>
        <w:t>арбітрів) про причину спізнення.</w:t>
      </w:r>
    </w:p>
    <w:p w:rsidR="00021EE0" w:rsidRPr="002D17F0" w:rsidRDefault="00021EE0" w:rsidP="00021EE0">
      <w:pPr>
        <w:pStyle w:val="22"/>
        <w:framePr w:w="9733" w:h="12784" w:hRule="exact" w:wrap="none" w:vAnchor="page" w:hAnchor="page" w:x="1729" w:y="1505"/>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Протягом усього часу перебування команди гостей у місті клуб-господар поля несе відповідальність за її безпеку, залучаючи для цього відповідні служби.</w:t>
      </w:r>
    </w:p>
    <w:p w:rsidR="00021EE0" w:rsidRPr="002D17F0" w:rsidRDefault="00021EE0" w:rsidP="00021EE0">
      <w:pPr>
        <w:pStyle w:val="22"/>
        <w:framePr w:w="9733" w:h="12784" w:hRule="exact" w:wrap="none" w:vAnchor="page" w:hAnchor="page" w:x="1729" w:y="1505"/>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У разі ігнорування офіційними особами команди гостей пропозицій клубу-господаря поля щодо гарантій безпеки, в тому числі майнової, паркування автотранспортних засобів у не відведених для цього місцях, клуб-господар поля не несе відповідальності за завдані збитки.</w:t>
      </w:r>
    </w:p>
    <w:p w:rsidR="00021EE0" w:rsidRDefault="00021EE0" w:rsidP="00021EE0">
      <w:pPr>
        <w:pStyle w:val="22"/>
        <w:framePr w:w="9733" w:h="12784" w:hRule="exact" w:wrap="none" w:vAnchor="page" w:hAnchor="page" w:x="1729" w:y="1505"/>
        <w:shd w:val="clear" w:color="auto" w:fill="auto"/>
        <w:spacing w:after="0" w:line="240" w:lineRule="auto"/>
        <w:ind w:firstLine="567"/>
        <w:jc w:val="both"/>
        <w:rPr>
          <w:rStyle w:val="24"/>
          <w:rFonts w:ascii="Times New Roman" w:hAnsi="Times New Roman" w:cs="Times New Roman"/>
        </w:rPr>
      </w:pPr>
      <w:r>
        <w:rPr>
          <w:rStyle w:val="24"/>
          <w:rFonts w:ascii="Times New Roman" w:hAnsi="Times New Roman" w:cs="Times New Roman"/>
        </w:rPr>
        <w:t xml:space="preserve">Обов’язково на матчі присутня карета швидкої допомоги </w:t>
      </w:r>
      <w:r w:rsidRPr="002D17F0">
        <w:rPr>
          <w:rStyle w:val="24"/>
          <w:rFonts w:ascii="Times New Roman" w:hAnsi="Times New Roman" w:cs="Times New Roman"/>
        </w:rPr>
        <w:t>або ж медпрацівник</w:t>
      </w:r>
      <w:r>
        <w:rPr>
          <w:rStyle w:val="24"/>
          <w:rFonts w:ascii="Times New Roman" w:hAnsi="Times New Roman" w:cs="Times New Roman"/>
        </w:rPr>
        <w:t xml:space="preserve"> та </w:t>
      </w:r>
      <w:r w:rsidRPr="002D17F0">
        <w:rPr>
          <w:rStyle w:val="24"/>
          <w:rFonts w:ascii="Times New Roman" w:hAnsi="Times New Roman" w:cs="Times New Roman"/>
        </w:rPr>
        <w:t>представник поліції</w:t>
      </w:r>
      <w:r>
        <w:rPr>
          <w:rStyle w:val="24"/>
          <w:rFonts w:ascii="Times New Roman" w:hAnsi="Times New Roman" w:cs="Times New Roman"/>
        </w:rPr>
        <w:t>. Р</w:t>
      </w:r>
      <w:r w:rsidRPr="002D17F0">
        <w:rPr>
          <w:rStyle w:val="24"/>
          <w:rFonts w:ascii="Times New Roman" w:hAnsi="Times New Roman" w:cs="Times New Roman"/>
        </w:rPr>
        <w:t xml:space="preserve">оздягальні та кімната арбітрів повинна бути оброблена спеціальним розчином згідно з рекомендаціями МОЗ </w:t>
      </w:r>
      <w:r>
        <w:rPr>
          <w:rStyle w:val="24"/>
          <w:rFonts w:ascii="Times New Roman" w:hAnsi="Times New Roman" w:cs="Times New Roman"/>
        </w:rPr>
        <w:t xml:space="preserve">та </w:t>
      </w:r>
      <w:r w:rsidR="009739F6">
        <w:rPr>
          <w:rStyle w:val="24"/>
          <w:rFonts w:ascii="Times New Roman" w:hAnsi="Times New Roman" w:cs="Times New Roman"/>
        </w:rPr>
        <w:t>забезпечені</w:t>
      </w:r>
      <w:r>
        <w:rPr>
          <w:rStyle w:val="24"/>
          <w:rFonts w:ascii="Times New Roman" w:hAnsi="Times New Roman" w:cs="Times New Roman"/>
        </w:rPr>
        <w:t xml:space="preserve"> </w:t>
      </w:r>
      <w:r w:rsidRPr="002D17F0">
        <w:rPr>
          <w:rStyle w:val="24"/>
          <w:rFonts w:ascii="Times New Roman" w:hAnsi="Times New Roman" w:cs="Times New Roman"/>
        </w:rPr>
        <w:t>антисептичн</w:t>
      </w:r>
      <w:r w:rsidR="009739F6">
        <w:rPr>
          <w:rStyle w:val="24"/>
          <w:rFonts w:ascii="Times New Roman" w:hAnsi="Times New Roman" w:cs="Times New Roman"/>
        </w:rPr>
        <w:t>ими</w:t>
      </w:r>
      <w:r w:rsidRPr="002D17F0">
        <w:rPr>
          <w:rStyle w:val="24"/>
          <w:rFonts w:ascii="Times New Roman" w:hAnsi="Times New Roman" w:cs="Times New Roman"/>
        </w:rPr>
        <w:t xml:space="preserve"> засоб</w:t>
      </w:r>
      <w:r w:rsidR="009739F6">
        <w:rPr>
          <w:rStyle w:val="24"/>
          <w:rFonts w:ascii="Times New Roman" w:hAnsi="Times New Roman" w:cs="Times New Roman"/>
        </w:rPr>
        <w:t>ами</w:t>
      </w:r>
      <w:r>
        <w:rPr>
          <w:rStyle w:val="24"/>
          <w:rFonts w:ascii="Times New Roman" w:hAnsi="Times New Roman" w:cs="Times New Roman"/>
        </w:rPr>
        <w:t>.</w:t>
      </w:r>
    </w:p>
    <w:p w:rsidR="00741B60" w:rsidRPr="002D17F0" w:rsidRDefault="00741B60" w:rsidP="00021EE0">
      <w:pPr>
        <w:pStyle w:val="22"/>
        <w:framePr w:w="9733" w:h="12784" w:hRule="exact" w:wrap="none" w:vAnchor="page" w:hAnchor="page" w:x="1729" w:y="1505"/>
        <w:shd w:val="clear" w:color="auto" w:fill="auto"/>
        <w:spacing w:after="0" w:line="240" w:lineRule="auto"/>
        <w:ind w:firstLine="567"/>
        <w:jc w:val="both"/>
        <w:rPr>
          <w:rFonts w:ascii="Times New Roman" w:hAnsi="Times New Roman" w:cs="Times New Roman"/>
        </w:rPr>
      </w:pPr>
    </w:p>
    <w:p w:rsidR="00134A57" w:rsidRDefault="00741B60" w:rsidP="00134A57">
      <w:pPr>
        <w:pStyle w:val="22"/>
        <w:framePr w:w="9733" w:h="12784" w:hRule="exact" w:wrap="none" w:vAnchor="page" w:hAnchor="page" w:x="1729" w:y="1505"/>
        <w:shd w:val="clear" w:color="auto" w:fill="auto"/>
        <w:spacing w:after="0" w:line="240" w:lineRule="auto"/>
        <w:ind w:firstLine="0"/>
        <w:rPr>
          <w:rFonts w:ascii="Times New Roman" w:hAnsi="Times New Roman" w:cs="Times New Roman"/>
        </w:rPr>
      </w:pPr>
      <w:r>
        <w:rPr>
          <w:rStyle w:val="2Arial"/>
          <w:rFonts w:ascii="Times New Roman" w:hAnsi="Times New Roman" w:cs="Times New Roman"/>
        </w:rPr>
        <w:t>13</w:t>
      </w:r>
      <w:r w:rsidRPr="002D17F0">
        <w:rPr>
          <w:rStyle w:val="2Arial"/>
          <w:rFonts w:ascii="Times New Roman" w:hAnsi="Times New Roman" w:cs="Times New Roman"/>
        </w:rPr>
        <w:t>. Обов’язки клубу (команди) щодо прийому спостерігача арбітражу та арбітрів</w:t>
      </w:r>
    </w:p>
    <w:p w:rsidR="00134A57" w:rsidRDefault="00134A57" w:rsidP="00134A57">
      <w:pPr>
        <w:pStyle w:val="22"/>
        <w:framePr w:w="9733" w:h="12784" w:hRule="exact" w:wrap="none" w:vAnchor="page" w:hAnchor="page" w:x="1729" w:y="1505"/>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 xml:space="preserve">1) </w:t>
      </w:r>
      <w:r w:rsidR="00741B60" w:rsidRPr="002D17F0">
        <w:rPr>
          <w:rFonts w:ascii="Times New Roman" w:hAnsi="Times New Roman" w:cs="Times New Roman"/>
        </w:rPr>
        <w:t xml:space="preserve">Призначити особу відповідальну за безпеку арбітрів та спостерігача арбітражу. Клуб господар несе відповідальність за їх безпеку з моменту приїзду до міста до моменту від’їзду. </w:t>
      </w:r>
    </w:p>
    <w:p w:rsidR="00134A57" w:rsidRDefault="00134A57" w:rsidP="00134A57">
      <w:pPr>
        <w:pStyle w:val="22"/>
        <w:framePr w:w="9733" w:h="12784" w:hRule="exact" w:wrap="none" w:vAnchor="page" w:hAnchor="page" w:x="1729" w:y="1505"/>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00741B60" w:rsidRPr="002D17F0">
        <w:rPr>
          <w:rStyle w:val="295pt"/>
          <w:rFonts w:ascii="Times New Roman" w:hAnsi="Times New Roman" w:cs="Times New Roman"/>
          <w:sz w:val="28"/>
          <w:szCs w:val="28"/>
        </w:rPr>
        <w:t>2</w:t>
      </w:r>
      <w:r>
        <w:rPr>
          <w:rStyle w:val="295pt"/>
          <w:rFonts w:ascii="Times New Roman" w:hAnsi="Times New Roman" w:cs="Times New Roman"/>
          <w:sz w:val="28"/>
          <w:szCs w:val="28"/>
        </w:rPr>
        <w:t xml:space="preserve">) </w:t>
      </w:r>
      <w:r w:rsidR="00741B60" w:rsidRPr="002D17F0">
        <w:rPr>
          <w:rFonts w:ascii="Times New Roman" w:hAnsi="Times New Roman" w:cs="Times New Roman"/>
        </w:rPr>
        <w:t xml:space="preserve">Проінформувати про систему безпеки команд, їх майна та місця паркування автотранспортних засобів. </w:t>
      </w:r>
    </w:p>
    <w:p w:rsidR="00134A57" w:rsidRDefault="00134A57" w:rsidP="00134A57">
      <w:pPr>
        <w:pStyle w:val="22"/>
        <w:framePr w:w="9733" w:h="12784" w:hRule="exact" w:wrap="none" w:vAnchor="page" w:hAnchor="page" w:x="1729" w:y="1505"/>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3)</w:t>
      </w:r>
      <w:r w:rsidR="00741B60" w:rsidRPr="002D17F0">
        <w:rPr>
          <w:rFonts w:ascii="Times New Roman" w:hAnsi="Times New Roman" w:cs="Times New Roman"/>
        </w:rPr>
        <w:t xml:space="preserve"> Надати спостерігачу арбітражу місце, що забезпечує умови для виконання своїх обов’язків під час матчу. </w:t>
      </w:r>
    </w:p>
    <w:p w:rsidR="00134A57" w:rsidRDefault="00134A57" w:rsidP="00134A57">
      <w:pPr>
        <w:pStyle w:val="22"/>
        <w:framePr w:w="9733" w:h="12784" w:hRule="exact" w:wrap="none" w:vAnchor="page" w:hAnchor="page" w:x="1729" w:y="1505"/>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4)</w:t>
      </w:r>
      <w:r w:rsidR="00741B60" w:rsidRPr="002D17F0">
        <w:rPr>
          <w:rFonts w:ascii="Times New Roman" w:hAnsi="Times New Roman" w:cs="Times New Roman"/>
        </w:rPr>
        <w:t xml:space="preserve"> Надати автотранспорт спостерігачу арбітражу та арбітрам для перевезення їх до готелю, стадіону, вокзалу. </w:t>
      </w:r>
    </w:p>
    <w:p w:rsidR="00741B60" w:rsidRPr="002D17F0" w:rsidRDefault="00134A57" w:rsidP="00134A57">
      <w:pPr>
        <w:pStyle w:val="22"/>
        <w:framePr w:w="9733" w:h="12784" w:hRule="exact" w:wrap="none" w:vAnchor="page" w:hAnchor="page" w:x="1729" w:y="1505"/>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5)</w:t>
      </w:r>
      <w:r w:rsidR="00741B60" w:rsidRPr="002D17F0">
        <w:rPr>
          <w:rFonts w:ascii="Times New Roman" w:hAnsi="Times New Roman" w:cs="Times New Roman"/>
        </w:rPr>
        <w:t xml:space="preserve"> Забезпечити спостерігачу арбітражу телефонний зв’язок з АФМО для оперативної передачі інформації про підсумки матчу.</w:t>
      </w:r>
    </w:p>
    <w:p w:rsidR="00021EE0" w:rsidRPr="002D17F0" w:rsidRDefault="00021EE0" w:rsidP="00021EE0">
      <w:pPr>
        <w:pStyle w:val="22"/>
        <w:framePr w:w="9733" w:h="12784" w:hRule="exact" w:wrap="none" w:vAnchor="page" w:hAnchor="page" w:x="1729" w:y="1505"/>
        <w:shd w:val="clear" w:color="auto" w:fill="auto"/>
        <w:spacing w:after="0" w:line="240" w:lineRule="auto"/>
        <w:ind w:firstLine="567"/>
        <w:jc w:val="both"/>
        <w:rPr>
          <w:rFonts w:ascii="Times New Roman" w:hAnsi="Times New Roman" w:cs="Times New Roman"/>
        </w:rPr>
      </w:pP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C25B90" w:rsidRDefault="00C25B90" w:rsidP="00981998">
      <w:pPr>
        <w:pStyle w:val="22"/>
        <w:framePr w:w="9793" w:h="13837" w:hRule="exact" w:wrap="none" w:vAnchor="page" w:hAnchor="page" w:x="1753" w:y="1373"/>
        <w:shd w:val="clear" w:color="auto" w:fill="auto"/>
        <w:spacing w:after="0" w:line="240" w:lineRule="auto"/>
        <w:ind w:firstLine="0"/>
        <w:rPr>
          <w:rStyle w:val="2Arial"/>
          <w:rFonts w:ascii="Times New Roman" w:hAnsi="Times New Roman" w:cs="Times New Roman"/>
        </w:rPr>
      </w:pPr>
      <w:r>
        <w:rPr>
          <w:rStyle w:val="2Arial"/>
          <w:rFonts w:ascii="Times New Roman" w:hAnsi="Times New Roman" w:cs="Times New Roman"/>
        </w:rPr>
        <w:lastRenderedPageBreak/>
        <w:t>14</w:t>
      </w:r>
      <w:r w:rsidRPr="002D17F0">
        <w:rPr>
          <w:rStyle w:val="2Arial"/>
          <w:rFonts w:ascii="Times New Roman" w:hAnsi="Times New Roman" w:cs="Times New Roman"/>
        </w:rPr>
        <w:t>. Вимоги до екіпірування футболіста</w:t>
      </w:r>
    </w:p>
    <w:p w:rsidR="00C25B90" w:rsidRDefault="00C25B90" w:rsidP="00981998">
      <w:pPr>
        <w:pStyle w:val="22"/>
        <w:framePr w:w="9793" w:h="13837" w:hRule="exact" w:wrap="none" w:vAnchor="page" w:hAnchor="page" w:x="1753" w:y="1373"/>
        <w:shd w:val="clear" w:color="auto" w:fill="auto"/>
        <w:spacing w:after="0" w:line="240" w:lineRule="auto"/>
        <w:ind w:firstLine="0"/>
        <w:rPr>
          <w:rFonts w:ascii="Times New Roman" w:hAnsi="Times New Roman" w:cs="Times New Roman"/>
        </w:rPr>
      </w:pPr>
    </w:p>
    <w:p w:rsidR="00C25B90" w:rsidRDefault="00C25B90" w:rsidP="00981998">
      <w:pPr>
        <w:pStyle w:val="22"/>
        <w:framePr w:w="9793" w:h="13837" w:hRule="exact" w:wrap="none" w:vAnchor="page" w:hAnchor="page" w:x="1753" w:y="137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xml:space="preserve">Ігрова форма футболіста складається з футболки, шортів, гетрів, щитків та взуття. </w:t>
      </w:r>
    </w:p>
    <w:p w:rsidR="00C25B90" w:rsidRDefault="00C25B90" w:rsidP="00981998">
      <w:pPr>
        <w:pStyle w:val="22"/>
        <w:framePr w:w="9793" w:h="13837" w:hRule="exact" w:wrap="none" w:vAnchor="page" w:hAnchor="page" w:x="1753" w:y="137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xml:space="preserve">Кольори футболок, шортів та гетрів футболістів команд не повинні збігатися. </w:t>
      </w:r>
    </w:p>
    <w:p w:rsidR="00C25B90" w:rsidRDefault="00C25B90" w:rsidP="00981998">
      <w:pPr>
        <w:pStyle w:val="22"/>
        <w:framePr w:w="9793" w:h="13837" w:hRule="exact" w:wrap="none" w:vAnchor="page" w:hAnchor="page" w:x="1753" w:y="137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xml:space="preserve">Кольори футболок футболістів команд не повинні збігатися з кольорами футболок арбітрів. </w:t>
      </w:r>
    </w:p>
    <w:p w:rsidR="00C25B90" w:rsidRDefault="00C25B90" w:rsidP="00981998">
      <w:pPr>
        <w:pStyle w:val="22"/>
        <w:framePr w:w="9793" w:h="13837" w:hRule="exact" w:wrap="none" w:vAnchor="page" w:hAnchor="page" w:x="1753" w:y="137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xml:space="preserve">Колір </w:t>
      </w:r>
      <w:r w:rsidRPr="002D17F0">
        <w:rPr>
          <w:rFonts w:ascii="Times New Roman" w:hAnsi="Times New Roman" w:cs="Times New Roman"/>
          <w:lang w:val="ru-RU" w:eastAsia="ru-RU" w:bidi="ru-RU"/>
        </w:rPr>
        <w:t xml:space="preserve">футболки </w:t>
      </w:r>
      <w:r w:rsidRPr="002D17F0">
        <w:rPr>
          <w:rFonts w:ascii="Times New Roman" w:hAnsi="Times New Roman" w:cs="Times New Roman"/>
        </w:rPr>
        <w:t xml:space="preserve">воротаря повинен відрізнятися від кольору </w:t>
      </w:r>
      <w:r w:rsidRPr="002D17F0">
        <w:rPr>
          <w:rFonts w:ascii="Times New Roman" w:hAnsi="Times New Roman" w:cs="Times New Roman"/>
          <w:lang w:val="ru-RU" w:eastAsia="ru-RU" w:bidi="ru-RU"/>
        </w:rPr>
        <w:t xml:space="preserve">футболок </w:t>
      </w:r>
      <w:r w:rsidRPr="002D17F0">
        <w:rPr>
          <w:rFonts w:ascii="Times New Roman" w:hAnsi="Times New Roman" w:cs="Times New Roman"/>
        </w:rPr>
        <w:t xml:space="preserve">інших футболістів обох команд. </w:t>
      </w:r>
    </w:p>
    <w:p w:rsidR="00C25B90" w:rsidRDefault="00C25B90" w:rsidP="00981998">
      <w:pPr>
        <w:pStyle w:val="22"/>
        <w:framePr w:w="9793" w:h="13837" w:hRule="exact" w:wrap="none" w:vAnchor="page" w:hAnchor="page" w:x="1753" w:y="137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Футболка повинна мати короткі (до нижньої третини плеча) або довгі рукави.</w:t>
      </w:r>
      <w:r w:rsidRPr="00C25B90">
        <w:rPr>
          <w:rFonts w:ascii="Times New Roman" w:hAnsi="Times New Roman" w:cs="Times New Roman"/>
        </w:rPr>
        <w:t xml:space="preserve"> </w:t>
      </w:r>
    </w:p>
    <w:p w:rsidR="00C25B90" w:rsidRPr="002D17F0" w:rsidRDefault="00C25B90" w:rsidP="00981998">
      <w:pPr>
        <w:pStyle w:val="22"/>
        <w:framePr w:w="9793" w:h="13837" w:hRule="exact" w:wrap="none" w:vAnchor="page" w:hAnchor="page" w:x="1753"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Колір </w:t>
      </w:r>
      <w:proofErr w:type="spellStart"/>
      <w:r>
        <w:rPr>
          <w:rFonts w:ascii="Times New Roman" w:hAnsi="Times New Roman" w:cs="Times New Roman"/>
        </w:rPr>
        <w:t>підтрусників</w:t>
      </w:r>
      <w:proofErr w:type="spellEnd"/>
      <w:r>
        <w:rPr>
          <w:rFonts w:ascii="Times New Roman" w:hAnsi="Times New Roman" w:cs="Times New Roman"/>
        </w:rPr>
        <w:t>/</w:t>
      </w:r>
      <w:r w:rsidRPr="002D17F0">
        <w:rPr>
          <w:rFonts w:ascii="Times New Roman" w:hAnsi="Times New Roman" w:cs="Times New Roman"/>
        </w:rPr>
        <w:t xml:space="preserve">рейтузів має бути однаковим с основним кольором </w:t>
      </w:r>
      <w:r w:rsidRPr="002D17F0">
        <w:rPr>
          <w:rFonts w:ascii="Times New Roman" w:hAnsi="Times New Roman" w:cs="Times New Roman"/>
          <w:lang w:val="ru-RU" w:eastAsia="ru-RU" w:bidi="ru-RU"/>
        </w:rPr>
        <w:t xml:space="preserve">шорт. </w:t>
      </w:r>
      <w:r w:rsidRPr="002D17F0">
        <w:rPr>
          <w:rFonts w:ascii="Times New Roman" w:hAnsi="Times New Roman" w:cs="Times New Roman"/>
        </w:rPr>
        <w:t>Вони не мають досягати верхньої частини коліна.</w:t>
      </w:r>
    </w:p>
    <w:p w:rsidR="00C25B90" w:rsidRDefault="00C25B90" w:rsidP="00981998">
      <w:pPr>
        <w:pStyle w:val="22"/>
        <w:framePr w:w="9793" w:h="13837" w:hRule="exact" w:wrap="none" w:vAnchor="page" w:hAnchor="page" w:x="1753" w:y="137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Номери на футболках футболістів повинні відповідати номерам, за якими їх прізвища внесені до Рапорту арбітра. Номери на футболках повинні розміщуватися по центру зі спини. Висота номера повинна бути від двадцяти п’яти см до тридцяти п’яти см, ширина - не менше дванадцяти см. Ширина смуги номера - не менше трьох см. На смугастих футболках номери наносяться на однокольоровому прямокутнику. Номери на шортах розміщуються спереду в будь-якому місці з правого або лівого боку. Висота цих номерів - від десяти до п’ятнадцяти см. Всі номери повинні бути одного кольору, контрастна відрізнятися від кольору футболки (шортів) і не містити в собі елементів реклами або дизайну.</w:t>
      </w:r>
    </w:p>
    <w:p w:rsidR="00EA7930" w:rsidRPr="002D17F0" w:rsidRDefault="00EA7930" w:rsidP="00981998">
      <w:pPr>
        <w:pStyle w:val="22"/>
        <w:framePr w:w="9793" w:h="13837" w:hRule="exact" w:wrap="none" w:vAnchor="page" w:hAnchor="page" w:x="1753" w:y="137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lang w:val="ru-RU" w:eastAsia="ru-RU" w:bidi="ru-RU"/>
        </w:rPr>
        <w:t xml:space="preserve">Реклама </w:t>
      </w:r>
      <w:r w:rsidRPr="002D17F0">
        <w:rPr>
          <w:rFonts w:ascii="Times New Roman" w:hAnsi="Times New Roman" w:cs="Times New Roman"/>
        </w:rPr>
        <w:t>спонсорів або товарів розміщується спереду або ззаду футболки. Площа рекламного поля не повинна перевищувати 200 см2. Рекламні надписи можуть бути будь-якого кольору, а за висотою не більше десяти см. Реклама алкогольних і тютюнових компаній на екіпіруванні футболіста не дозволяється.</w:t>
      </w:r>
    </w:p>
    <w:p w:rsidR="00EA7930" w:rsidRPr="002D17F0" w:rsidRDefault="00EA7930" w:rsidP="00981998">
      <w:pPr>
        <w:pStyle w:val="22"/>
        <w:framePr w:w="9793" w:h="13837" w:hRule="exact" w:wrap="none" w:vAnchor="page" w:hAnchor="page" w:x="1753" w:y="137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xml:space="preserve">Футболіст, екіпірування якого не відповідає Правилам гри і вимогам </w:t>
      </w:r>
      <w:r>
        <w:rPr>
          <w:rFonts w:ascii="Times New Roman" w:hAnsi="Times New Roman" w:cs="Times New Roman"/>
        </w:rPr>
        <w:t xml:space="preserve">П.14 </w:t>
      </w:r>
      <w:r w:rsidRPr="002D17F0">
        <w:rPr>
          <w:rFonts w:ascii="Times New Roman" w:hAnsi="Times New Roman" w:cs="Times New Roman"/>
        </w:rPr>
        <w:t>до участі в матчі не допускається. Футболісти повинні грати в матчі у щитках.</w:t>
      </w:r>
    </w:p>
    <w:p w:rsidR="00EA7930" w:rsidRDefault="00EA7930" w:rsidP="00981998">
      <w:pPr>
        <w:pStyle w:val="22"/>
        <w:framePr w:w="9793" w:h="13837" w:hRule="exact" w:wrap="none" w:vAnchor="page" w:hAnchor="page" w:x="1753" w:y="1373"/>
        <w:shd w:val="clear" w:color="auto" w:fill="auto"/>
        <w:spacing w:after="0" w:line="240" w:lineRule="auto"/>
        <w:ind w:left="40" w:firstLine="567"/>
        <w:jc w:val="both"/>
        <w:rPr>
          <w:rFonts w:ascii="Times New Roman" w:hAnsi="Times New Roman" w:cs="Times New Roman"/>
        </w:rPr>
      </w:pPr>
      <w:r w:rsidRPr="002D17F0">
        <w:rPr>
          <w:rFonts w:ascii="Times New Roman" w:hAnsi="Times New Roman" w:cs="Times New Roman"/>
        </w:rPr>
        <w:t>Якщо у двох команд кольо</w:t>
      </w:r>
      <w:r>
        <w:rPr>
          <w:rFonts w:ascii="Times New Roman" w:hAnsi="Times New Roman" w:cs="Times New Roman"/>
        </w:rPr>
        <w:t xml:space="preserve">ри ігрової форми збігаються, то </w:t>
      </w:r>
      <w:r w:rsidRPr="002D17F0">
        <w:rPr>
          <w:rStyle w:val="23"/>
          <w:rFonts w:ascii="Times New Roman" w:hAnsi="Times New Roman" w:cs="Times New Roman"/>
        </w:rPr>
        <w:t xml:space="preserve">команда-господар </w:t>
      </w:r>
      <w:r w:rsidRPr="002D17F0">
        <w:rPr>
          <w:rFonts w:ascii="Times New Roman" w:hAnsi="Times New Roman" w:cs="Times New Roman"/>
        </w:rPr>
        <w:t>поля повинна одягнути ігрову форму іншого кольору.</w:t>
      </w:r>
    </w:p>
    <w:p w:rsidR="00981998" w:rsidRDefault="00981998" w:rsidP="00981998">
      <w:pPr>
        <w:pStyle w:val="22"/>
        <w:framePr w:w="9793" w:h="13837" w:hRule="exact" w:wrap="none" w:vAnchor="page" w:hAnchor="page" w:x="1753" w:y="1373"/>
        <w:shd w:val="clear" w:color="auto" w:fill="auto"/>
        <w:spacing w:after="0" w:line="240" w:lineRule="auto"/>
        <w:ind w:left="40" w:firstLine="567"/>
        <w:jc w:val="both"/>
        <w:rPr>
          <w:rFonts w:ascii="Times New Roman" w:hAnsi="Times New Roman" w:cs="Times New Roman"/>
        </w:rPr>
      </w:pPr>
    </w:p>
    <w:p w:rsidR="00981998" w:rsidRDefault="00981998" w:rsidP="00981998">
      <w:pPr>
        <w:pStyle w:val="22"/>
        <w:framePr w:w="9793" w:h="13837" w:hRule="exact" w:wrap="none" w:vAnchor="page" w:hAnchor="page" w:x="1753" w:y="1373"/>
        <w:shd w:val="clear" w:color="auto" w:fill="auto"/>
        <w:spacing w:after="0" w:line="240" w:lineRule="auto"/>
        <w:ind w:left="40" w:hanging="40"/>
        <w:rPr>
          <w:rStyle w:val="2Arial"/>
          <w:rFonts w:ascii="Times New Roman" w:hAnsi="Times New Roman" w:cs="Times New Roman"/>
        </w:rPr>
      </w:pPr>
      <w:r>
        <w:rPr>
          <w:rStyle w:val="2Arial"/>
          <w:rFonts w:ascii="Times New Roman" w:hAnsi="Times New Roman" w:cs="Times New Roman"/>
        </w:rPr>
        <w:t>15.</w:t>
      </w:r>
      <w:r w:rsidRPr="002D17F0">
        <w:rPr>
          <w:rStyle w:val="2Arial"/>
          <w:rFonts w:ascii="Times New Roman" w:hAnsi="Times New Roman" w:cs="Times New Roman"/>
        </w:rPr>
        <w:t xml:space="preserve"> Процедура перед початком та після закінчення матчу</w:t>
      </w:r>
    </w:p>
    <w:p w:rsidR="00981998" w:rsidRDefault="00981998" w:rsidP="00981998">
      <w:pPr>
        <w:pStyle w:val="22"/>
        <w:framePr w:w="9793" w:h="13837" w:hRule="exact" w:wrap="none" w:vAnchor="page" w:hAnchor="page" w:x="1753" w:y="1373"/>
        <w:shd w:val="clear" w:color="auto" w:fill="auto"/>
        <w:spacing w:after="0" w:line="240" w:lineRule="auto"/>
        <w:ind w:left="40" w:hanging="40"/>
        <w:rPr>
          <w:rFonts w:ascii="Times New Roman" w:hAnsi="Times New Roman" w:cs="Times New Roman"/>
        </w:rPr>
      </w:pPr>
    </w:p>
    <w:p w:rsidR="00981998" w:rsidRDefault="00981998" w:rsidP="00981998">
      <w:pPr>
        <w:pStyle w:val="22"/>
        <w:framePr w:w="9793" w:h="13837" w:hRule="exact" w:wrap="none" w:vAnchor="page" w:hAnchor="page" w:x="1753" w:y="1373"/>
        <w:shd w:val="clear" w:color="auto" w:fill="auto"/>
        <w:spacing w:after="0" w:line="240" w:lineRule="auto"/>
        <w:ind w:left="40" w:firstLine="567"/>
        <w:jc w:val="both"/>
        <w:rPr>
          <w:rStyle w:val="295pt"/>
          <w:rFonts w:ascii="Times New Roman" w:hAnsi="Times New Roman" w:cs="Times New Roman"/>
          <w:sz w:val="28"/>
          <w:szCs w:val="28"/>
        </w:rPr>
      </w:pPr>
      <w:r>
        <w:rPr>
          <w:rFonts w:ascii="Times New Roman" w:hAnsi="Times New Roman" w:cs="Times New Roman"/>
        </w:rPr>
        <w:t xml:space="preserve">1) </w:t>
      </w:r>
      <w:r w:rsidRPr="002D17F0">
        <w:rPr>
          <w:rFonts w:ascii="Times New Roman" w:hAnsi="Times New Roman" w:cs="Times New Roman"/>
        </w:rPr>
        <w:t xml:space="preserve">Перед початком матчу футболісти обох команд розташовуються в центрі поля обличчям до центральної трибуни. Арбітри розташовуються між командами. Футболісти та арбітри вітають глядачів підняттям рук над головою. </w:t>
      </w:r>
    </w:p>
    <w:p w:rsidR="00981998" w:rsidRPr="002D17F0" w:rsidRDefault="00981998" w:rsidP="00981998">
      <w:pPr>
        <w:pStyle w:val="22"/>
        <w:framePr w:w="9793" w:h="13837" w:hRule="exact" w:wrap="none" w:vAnchor="page" w:hAnchor="page" w:x="1753" w:y="1373"/>
        <w:shd w:val="clear" w:color="auto" w:fill="auto"/>
        <w:spacing w:after="0" w:line="240" w:lineRule="auto"/>
        <w:ind w:left="40" w:firstLine="567"/>
        <w:jc w:val="both"/>
        <w:rPr>
          <w:rFonts w:ascii="Times New Roman" w:hAnsi="Times New Roman" w:cs="Times New Roman"/>
        </w:rPr>
      </w:pPr>
      <w:r>
        <w:rPr>
          <w:rFonts w:ascii="Times New Roman" w:hAnsi="Times New Roman" w:cs="Times New Roman"/>
        </w:rPr>
        <w:t>2)</w:t>
      </w:r>
      <w:r w:rsidRPr="002D17F0">
        <w:rPr>
          <w:rFonts w:ascii="Times New Roman" w:hAnsi="Times New Roman" w:cs="Times New Roman"/>
        </w:rPr>
        <w:t xml:space="preserve"> Футболісти команди гостей, розташовані зліва від арбітрів, проходять повз арбітрів і команду господарів поля, вітаючи кожного рукостисканням, після чого повертаються на початкову позицію, проходячи за футболістами команди господарів поля та арбітрами</w:t>
      </w:r>
    </w:p>
    <w:p w:rsidR="003C0005" w:rsidRPr="002D17F0" w:rsidRDefault="003C0005" w:rsidP="00981998">
      <w:pPr>
        <w:pStyle w:val="22"/>
        <w:framePr w:w="9793" w:h="13837" w:hRule="exact" w:wrap="none" w:vAnchor="page" w:hAnchor="page" w:x="1753" w:y="1373"/>
        <w:shd w:val="clear" w:color="auto" w:fill="auto"/>
        <w:spacing w:after="0" w:line="240" w:lineRule="auto"/>
        <w:ind w:firstLine="567"/>
        <w:jc w:val="both"/>
        <w:rPr>
          <w:rFonts w:ascii="Times New Roman" w:hAnsi="Times New Roman" w:cs="Times New Roman"/>
        </w:rPr>
      </w:pP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981998" w:rsidRDefault="00981998" w:rsidP="001F0CE4">
      <w:pPr>
        <w:pStyle w:val="22"/>
        <w:framePr w:w="9841" w:h="13561" w:hRule="exact" w:wrap="none" w:vAnchor="page" w:hAnchor="page" w:x="1741" w:y="11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3) </w:t>
      </w:r>
      <w:r w:rsidR="00C25B90" w:rsidRPr="002D17F0">
        <w:rPr>
          <w:rFonts w:ascii="Times New Roman" w:hAnsi="Times New Roman" w:cs="Times New Roman"/>
        </w:rPr>
        <w:t>Футболісти команд вистроюються в одну шеренгу не вітаючись рукостисканням з арбітрами та суперниками</w:t>
      </w:r>
      <w:r>
        <w:rPr>
          <w:rFonts w:ascii="Times New Roman" w:hAnsi="Times New Roman" w:cs="Times New Roman"/>
        </w:rPr>
        <w:t xml:space="preserve"> </w:t>
      </w:r>
      <w:r w:rsidR="00C25B90" w:rsidRPr="002D17F0">
        <w:rPr>
          <w:rFonts w:ascii="Times New Roman" w:hAnsi="Times New Roman" w:cs="Times New Roman"/>
        </w:rPr>
        <w:t>(рекомендація УАФ та МОЗ України),</w:t>
      </w:r>
      <w:r>
        <w:rPr>
          <w:rFonts w:ascii="Times New Roman" w:hAnsi="Times New Roman" w:cs="Times New Roman"/>
        </w:rPr>
        <w:t xml:space="preserve"> </w:t>
      </w:r>
      <w:r w:rsidR="00C25B90" w:rsidRPr="002D17F0">
        <w:rPr>
          <w:rFonts w:ascii="Times New Roman" w:hAnsi="Times New Roman" w:cs="Times New Roman"/>
        </w:rPr>
        <w:t>рекомендацію може бути змінено.</w:t>
      </w:r>
    </w:p>
    <w:p w:rsidR="00981998" w:rsidRDefault="00981998" w:rsidP="001F0CE4">
      <w:pPr>
        <w:pStyle w:val="22"/>
        <w:framePr w:w="9841" w:h="13561" w:hRule="exact" w:wrap="none" w:vAnchor="page" w:hAnchor="page" w:x="1741" w:y="11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w:t>
      </w:r>
      <w:r w:rsidR="00C25B90" w:rsidRPr="002D17F0">
        <w:rPr>
          <w:rFonts w:ascii="Times New Roman" w:hAnsi="Times New Roman" w:cs="Times New Roman"/>
        </w:rPr>
        <w:t xml:space="preserve"> Після закінчення матчу</w:t>
      </w:r>
      <w:r>
        <w:rPr>
          <w:rFonts w:ascii="Times New Roman" w:hAnsi="Times New Roman" w:cs="Times New Roman"/>
        </w:rPr>
        <w:t xml:space="preserve"> </w:t>
      </w:r>
      <w:r w:rsidRPr="002D17F0">
        <w:rPr>
          <w:rFonts w:ascii="Times New Roman" w:hAnsi="Times New Roman" w:cs="Times New Roman"/>
        </w:rPr>
        <w:t>команди розташовуються в центрі поля поруч з арбітрами на своїй половині поля. Футболісти дякують глядачам за їх підтримку оплесками над головою. Капітани команд рукостисканням дякують арбітрам за проведений матч.</w:t>
      </w:r>
    </w:p>
    <w:p w:rsidR="001F0CE4" w:rsidRPr="002D17F0" w:rsidRDefault="001F0CE4" w:rsidP="001F0CE4">
      <w:pPr>
        <w:pStyle w:val="22"/>
        <w:framePr w:w="9841" w:h="13561" w:hRule="exact" w:wrap="none" w:vAnchor="page" w:hAnchor="page" w:x="1741" w:y="1141"/>
        <w:shd w:val="clear" w:color="auto" w:fill="auto"/>
        <w:spacing w:after="0" w:line="240" w:lineRule="auto"/>
        <w:ind w:firstLine="567"/>
        <w:jc w:val="both"/>
        <w:rPr>
          <w:rFonts w:ascii="Times New Roman" w:hAnsi="Times New Roman" w:cs="Times New Roman"/>
        </w:rPr>
      </w:pPr>
    </w:p>
    <w:p w:rsidR="00981998" w:rsidRDefault="001F0CE4" w:rsidP="001F0CE4">
      <w:pPr>
        <w:pStyle w:val="30"/>
        <w:framePr w:w="9841" w:h="13561" w:hRule="exact" w:wrap="none" w:vAnchor="page" w:hAnchor="page" w:x="1741" w:y="1141"/>
        <w:shd w:val="clear" w:color="auto" w:fill="auto"/>
        <w:spacing w:before="0" w:after="0" w:line="240" w:lineRule="auto"/>
        <w:ind w:right="380"/>
        <w:jc w:val="center"/>
        <w:rPr>
          <w:rFonts w:ascii="Times New Roman" w:hAnsi="Times New Roman" w:cs="Times New Roman"/>
        </w:rPr>
      </w:pPr>
      <w:r>
        <w:rPr>
          <w:rFonts w:ascii="Times New Roman" w:hAnsi="Times New Roman" w:cs="Times New Roman"/>
        </w:rPr>
        <w:t>16</w:t>
      </w:r>
      <w:r w:rsidR="00981998" w:rsidRPr="002D17F0">
        <w:rPr>
          <w:rFonts w:ascii="Times New Roman" w:hAnsi="Times New Roman" w:cs="Times New Roman"/>
        </w:rPr>
        <w:t>. Матч. Організація, учасники, заміна футболістів</w:t>
      </w:r>
    </w:p>
    <w:p w:rsidR="001F0CE4" w:rsidRPr="002D17F0" w:rsidRDefault="001F0CE4" w:rsidP="001F0CE4">
      <w:pPr>
        <w:pStyle w:val="30"/>
        <w:framePr w:w="9841" w:h="13561" w:hRule="exact" w:wrap="none" w:vAnchor="page" w:hAnchor="page" w:x="1741" w:y="1141"/>
        <w:shd w:val="clear" w:color="auto" w:fill="auto"/>
        <w:spacing w:before="0" w:after="0" w:line="240" w:lineRule="auto"/>
        <w:ind w:right="380"/>
        <w:jc w:val="center"/>
        <w:rPr>
          <w:rFonts w:ascii="Times New Roman" w:hAnsi="Times New Roman" w:cs="Times New Roman"/>
        </w:rPr>
      </w:pPr>
    </w:p>
    <w:p w:rsidR="001F0CE4" w:rsidRDefault="001F0CE4" w:rsidP="001F0CE4">
      <w:pPr>
        <w:pStyle w:val="22"/>
        <w:framePr w:w="9841" w:h="13561" w:hRule="exact" w:wrap="none" w:vAnchor="page" w:hAnchor="page" w:x="1741" w:y="1141"/>
        <w:shd w:val="clear" w:color="auto" w:fill="auto"/>
        <w:spacing w:after="0" w:line="240" w:lineRule="auto"/>
        <w:ind w:firstLine="567"/>
        <w:jc w:val="left"/>
        <w:rPr>
          <w:rFonts w:ascii="Times New Roman" w:hAnsi="Times New Roman" w:cs="Times New Roman"/>
        </w:rPr>
      </w:pPr>
      <w:r>
        <w:rPr>
          <w:rFonts w:ascii="Times New Roman" w:hAnsi="Times New Roman" w:cs="Times New Roman"/>
        </w:rPr>
        <w:t xml:space="preserve">1) </w:t>
      </w:r>
      <w:r w:rsidR="00981998" w:rsidRPr="002D17F0">
        <w:rPr>
          <w:rFonts w:ascii="Times New Roman" w:hAnsi="Times New Roman" w:cs="Times New Roman"/>
        </w:rPr>
        <w:t xml:space="preserve">Матчі змагань АФМО проводяться за принципами «Чесної гри» згідно з календарем, затвердженим Виконавчим комітетом АФМО . </w:t>
      </w:r>
    </w:p>
    <w:p w:rsidR="001F0CE4" w:rsidRDefault="001F0CE4" w:rsidP="001F0CE4">
      <w:pPr>
        <w:pStyle w:val="22"/>
        <w:framePr w:w="9841" w:h="13561" w:hRule="exact" w:wrap="none" w:vAnchor="page" w:hAnchor="page" w:x="1741" w:y="1141"/>
        <w:shd w:val="clear" w:color="auto" w:fill="auto"/>
        <w:spacing w:after="0" w:line="240" w:lineRule="auto"/>
        <w:ind w:firstLine="567"/>
        <w:jc w:val="both"/>
        <w:rPr>
          <w:rFonts w:ascii="Times New Roman" w:hAnsi="Times New Roman" w:cs="Times New Roman"/>
        </w:rPr>
      </w:pPr>
      <w:r>
        <w:rPr>
          <w:rStyle w:val="295pt"/>
          <w:rFonts w:ascii="Times New Roman" w:hAnsi="Times New Roman" w:cs="Times New Roman"/>
          <w:sz w:val="28"/>
          <w:szCs w:val="28"/>
        </w:rPr>
        <w:t>2)</w:t>
      </w:r>
      <w:r w:rsidR="00981998" w:rsidRPr="002D17F0">
        <w:rPr>
          <w:rFonts w:ascii="Times New Roman" w:hAnsi="Times New Roman" w:cs="Times New Roman"/>
        </w:rPr>
        <w:t xml:space="preserve"> Матчі проводяться згідно з Правилами гри та цим Регламентом. </w:t>
      </w:r>
    </w:p>
    <w:p w:rsidR="001F0CE4" w:rsidRDefault="001F0CE4" w:rsidP="001F0CE4">
      <w:pPr>
        <w:pStyle w:val="22"/>
        <w:framePr w:w="9841" w:h="13561" w:hRule="exact" w:wrap="none" w:vAnchor="page" w:hAnchor="page" w:x="1741" w:y="1141"/>
        <w:shd w:val="clear" w:color="auto" w:fill="auto"/>
        <w:spacing w:after="0" w:line="240" w:lineRule="auto"/>
        <w:ind w:firstLine="567"/>
        <w:jc w:val="both"/>
        <w:rPr>
          <w:rFonts w:ascii="Times New Roman" w:hAnsi="Times New Roman" w:cs="Times New Roman"/>
        </w:rPr>
      </w:pPr>
      <w:r>
        <w:rPr>
          <w:rStyle w:val="295pt"/>
          <w:rFonts w:ascii="Times New Roman" w:hAnsi="Times New Roman" w:cs="Times New Roman"/>
          <w:sz w:val="28"/>
          <w:szCs w:val="28"/>
        </w:rPr>
        <w:t>3)</w:t>
      </w:r>
      <w:r w:rsidR="00981998" w:rsidRPr="002D17F0">
        <w:rPr>
          <w:rFonts w:ascii="Times New Roman" w:hAnsi="Times New Roman" w:cs="Times New Roman"/>
        </w:rPr>
        <w:t xml:space="preserve"> При проведенні матчів чемпіонату та розіграшу Кубка Миколаївської області офіційна особа клубу повинна друкованими літерами вписати до листа Рапорту арбітра прізвища та імена не більше 18 футболістів (11 основних і 7 запасних), а також не більше 6 офіційних осіб. </w:t>
      </w:r>
    </w:p>
    <w:p w:rsidR="00981998" w:rsidRPr="002D17F0" w:rsidRDefault="001F0CE4" w:rsidP="001F0CE4">
      <w:pPr>
        <w:pStyle w:val="22"/>
        <w:framePr w:w="9841" w:h="13561" w:hRule="exact" w:wrap="none" w:vAnchor="page" w:hAnchor="page" w:x="1741" w:y="11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w:t>
      </w:r>
      <w:r w:rsidR="00981998" w:rsidRPr="002D17F0">
        <w:rPr>
          <w:rFonts w:ascii="Times New Roman" w:hAnsi="Times New Roman" w:cs="Times New Roman"/>
        </w:rPr>
        <w:t xml:space="preserve"> Офіційна особа команди зобов’язана за 45 хвилин д</w:t>
      </w:r>
      <w:r>
        <w:rPr>
          <w:rFonts w:ascii="Times New Roman" w:hAnsi="Times New Roman" w:cs="Times New Roman"/>
        </w:rPr>
        <w:t>о початку матчу надати арбітру «Паспорти футболістів»</w:t>
      </w:r>
      <w:r w:rsidR="00981998" w:rsidRPr="002D17F0">
        <w:rPr>
          <w:rFonts w:ascii="Times New Roman" w:hAnsi="Times New Roman" w:cs="Times New Roman"/>
        </w:rPr>
        <w:t xml:space="preserve"> та заповнити лист Рапорту арбітра із зазначенням прізвищ і номерів кожного футболіста. Лист Рапорту повинні підписати капітан та офіційна особа команди.</w:t>
      </w:r>
    </w:p>
    <w:p w:rsidR="003C0005" w:rsidRDefault="001F0CE4" w:rsidP="001F0CE4">
      <w:pPr>
        <w:pStyle w:val="22"/>
        <w:framePr w:w="9841" w:h="13561" w:hRule="exact" w:wrap="none" w:vAnchor="page" w:hAnchor="page" w:x="1741" w:y="11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5)</w:t>
      </w:r>
      <w:r w:rsidR="00981998" w:rsidRPr="002D17F0">
        <w:rPr>
          <w:rFonts w:ascii="Times New Roman" w:hAnsi="Times New Roman" w:cs="Times New Roman"/>
        </w:rPr>
        <w:t xml:space="preserve"> Після того, як арбітр отримав лист Рапорту арбітра, за умови, що матч не розпочався, діють такі положення:</w:t>
      </w:r>
    </w:p>
    <w:p w:rsidR="001F0CE4" w:rsidRPr="002D17F0" w:rsidRDefault="001F0CE4" w:rsidP="001F0CE4">
      <w:pPr>
        <w:pStyle w:val="22"/>
        <w:framePr w:w="9841" w:h="13561" w:hRule="exact" w:wrap="none" w:vAnchor="page" w:hAnchor="page" w:x="1741" w:y="1141"/>
        <w:shd w:val="clear" w:color="auto" w:fill="auto"/>
        <w:tabs>
          <w:tab w:val="left" w:pos="356"/>
        </w:tabs>
        <w:spacing w:after="0" w:line="240" w:lineRule="auto"/>
        <w:ind w:firstLine="567"/>
        <w:jc w:val="both"/>
        <w:rPr>
          <w:rFonts w:ascii="Times New Roman" w:hAnsi="Times New Roman" w:cs="Times New Roman"/>
        </w:rPr>
      </w:pPr>
      <w:r>
        <w:rPr>
          <w:rFonts w:ascii="Times New Roman" w:hAnsi="Times New Roman" w:cs="Times New Roman"/>
        </w:rPr>
        <w:t>а) </w:t>
      </w:r>
      <w:r w:rsidRPr="002D17F0">
        <w:rPr>
          <w:rFonts w:ascii="Times New Roman" w:hAnsi="Times New Roman" w:cs="Times New Roman"/>
        </w:rPr>
        <w:t>якщо будь-хто з перших одинадцяти футболістів, зазначених у листі Рапорту арбітра, не має можливості розпочати матч у стартовому складі, його/їх може замінити будь-який футболіст з числа семи запасних, внесених до Рапорту арбітра. Така заміна скоротить кількість запасних футболістів. Футболіст, який був замінений до початку матчу, не має права брати участь у матчі;</w:t>
      </w:r>
    </w:p>
    <w:p w:rsidR="001F0CE4" w:rsidRPr="002D17F0" w:rsidRDefault="001F0CE4" w:rsidP="001F0CE4">
      <w:pPr>
        <w:pStyle w:val="22"/>
        <w:framePr w:w="9841" w:h="13561" w:hRule="exact" w:wrap="none" w:vAnchor="page" w:hAnchor="page" w:x="1741" w:y="1141"/>
        <w:shd w:val="clear" w:color="auto" w:fill="auto"/>
        <w:tabs>
          <w:tab w:val="left" w:pos="361"/>
        </w:tabs>
        <w:spacing w:after="0" w:line="240" w:lineRule="auto"/>
        <w:ind w:firstLine="567"/>
        <w:jc w:val="left"/>
        <w:rPr>
          <w:rFonts w:ascii="Times New Roman" w:hAnsi="Times New Roman" w:cs="Times New Roman"/>
        </w:rPr>
      </w:pPr>
      <w:r>
        <w:rPr>
          <w:rFonts w:ascii="Times New Roman" w:hAnsi="Times New Roman" w:cs="Times New Roman"/>
        </w:rPr>
        <w:t>б) </w:t>
      </w:r>
      <w:r w:rsidRPr="002D17F0">
        <w:rPr>
          <w:rFonts w:ascii="Times New Roman" w:hAnsi="Times New Roman" w:cs="Times New Roman"/>
        </w:rPr>
        <w:t>якщо будь-хто з запасних футболістів (крім воротаря), зазначених у листі Рапорту арбітра, не має можливості взяти участь у матчі, його/їх замінити не можна;</w:t>
      </w:r>
    </w:p>
    <w:p w:rsidR="001F0CE4" w:rsidRDefault="001F0CE4" w:rsidP="001F0CE4">
      <w:pPr>
        <w:pStyle w:val="22"/>
        <w:framePr w:w="9841" w:h="13561" w:hRule="exact" w:wrap="none" w:vAnchor="page" w:hAnchor="page" w:x="1741" w:y="11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в) </w:t>
      </w:r>
      <w:r w:rsidRPr="002D17F0">
        <w:rPr>
          <w:rFonts w:ascii="Times New Roman" w:hAnsi="Times New Roman" w:cs="Times New Roman"/>
        </w:rPr>
        <w:t xml:space="preserve">якщо </w:t>
      </w:r>
      <w:proofErr w:type="spellStart"/>
      <w:r w:rsidRPr="002D17F0">
        <w:rPr>
          <w:rFonts w:ascii="Times New Roman" w:hAnsi="Times New Roman" w:cs="Times New Roman"/>
          <w:lang w:val="ru-RU" w:eastAsia="ru-RU" w:bidi="ru-RU"/>
        </w:rPr>
        <w:t>воротар</w:t>
      </w:r>
      <w:proofErr w:type="spellEnd"/>
      <w:r w:rsidRPr="002D17F0">
        <w:rPr>
          <w:rFonts w:ascii="Times New Roman" w:hAnsi="Times New Roman" w:cs="Times New Roman"/>
          <w:lang w:val="ru-RU" w:eastAsia="ru-RU" w:bidi="ru-RU"/>
        </w:rPr>
        <w:t xml:space="preserve">, </w:t>
      </w:r>
      <w:r w:rsidRPr="002D17F0">
        <w:rPr>
          <w:rFonts w:ascii="Times New Roman" w:hAnsi="Times New Roman" w:cs="Times New Roman"/>
        </w:rPr>
        <w:t xml:space="preserve">прізвище якого внесено до </w:t>
      </w:r>
      <w:r w:rsidRPr="002D17F0">
        <w:rPr>
          <w:rFonts w:ascii="Times New Roman" w:hAnsi="Times New Roman" w:cs="Times New Roman"/>
          <w:lang w:val="ru-RU" w:eastAsia="ru-RU" w:bidi="ru-RU"/>
        </w:rPr>
        <w:t xml:space="preserve">листа </w:t>
      </w:r>
      <w:r w:rsidRPr="002D17F0">
        <w:rPr>
          <w:rFonts w:ascii="Times New Roman" w:hAnsi="Times New Roman" w:cs="Times New Roman"/>
        </w:rPr>
        <w:t>Рапорту арбітра, не має можливості взяти участь у матчі, він може бути замінений іншим воротарем команди, прізвище якого не було внесено до листа Рапорту арбітра</w:t>
      </w:r>
      <w:r>
        <w:rPr>
          <w:rFonts w:ascii="Times New Roman" w:hAnsi="Times New Roman" w:cs="Times New Roman"/>
        </w:rPr>
        <w:t>.</w:t>
      </w:r>
    </w:p>
    <w:p w:rsidR="001F0CE4" w:rsidRDefault="001F0CE4" w:rsidP="001F0CE4">
      <w:pPr>
        <w:pStyle w:val="22"/>
        <w:framePr w:w="9841" w:h="13561" w:hRule="exact" w:wrap="none" w:vAnchor="page" w:hAnchor="page" w:x="1741" w:y="11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6)</w:t>
      </w:r>
      <w:r w:rsidRPr="002D17F0">
        <w:rPr>
          <w:rFonts w:ascii="Times New Roman" w:hAnsi="Times New Roman" w:cs="Times New Roman"/>
        </w:rPr>
        <w:t xml:space="preserve"> Футболіст, прізвище якого внесено до листа Рапорту арбітра, вважається учасником матчу, навіть якщо він не виходив на заміну. </w:t>
      </w:r>
    </w:p>
    <w:p w:rsidR="001F0CE4" w:rsidRDefault="001F0CE4" w:rsidP="001F0CE4">
      <w:pPr>
        <w:pStyle w:val="22"/>
        <w:framePr w:w="9841" w:h="13561" w:hRule="exact" w:wrap="none" w:vAnchor="page" w:hAnchor="page" w:x="1741" w:y="11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7)</w:t>
      </w:r>
      <w:r w:rsidRPr="002D17F0">
        <w:rPr>
          <w:rFonts w:ascii="Times New Roman" w:hAnsi="Times New Roman" w:cs="Times New Roman"/>
        </w:rPr>
        <w:t xml:space="preserve"> Футболіст, прізвище якого не внесено до листа Рапорту арбітра, не має права брати участь у матчі. </w:t>
      </w:r>
    </w:p>
    <w:p w:rsidR="001F0CE4" w:rsidRDefault="001F0CE4" w:rsidP="001F0CE4">
      <w:pPr>
        <w:pStyle w:val="22"/>
        <w:framePr w:w="9841" w:h="13561" w:hRule="exact" w:wrap="none" w:vAnchor="page" w:hAnchor="page" w:x="1741" w:y="11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8)</w:t>
      </w:r>
      <w:r w:rsidRPr="002D17F0">
        <w:rPr>
          <w:rFonts w:ascii="Times New Roman" w:hAnsi="Times New Roman" w:cs="Times New Roman"/>
        </w:rPr>
        <w:t xml:space="preserve"> У матчах чемпіонату та розіграшу Кубка дозволяється заміна не більше 7 футболістів.</w:t>
      </w:r>
    </w:p>
    <w:p w:rsidR="001F0CE4" w:rsidRPr="002D17F0" w:rsidRDefault="001F0CE4" w:rsidP="001F0CE4">
      <w:pPr>
        <w:pStyle w:val="22"/>
        <w:framePr w:w="9841" w:h="13561" w:hRule="exact" w:wrap="none" w:vAnchor="page" w:hAnchor="page" w:x="1741" w:y="11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9) </w:t>
      </w:r>
      <w:r w:rsidRPr="001F0CE4">
        <w:rPr>
          <w:rFonts w:ascii="Times New Roman" w:hAnsi="Times New Roman" w:cs="Times New Roman"/>
        </w:rPr>
        <w:t>Заміни проводяться з числа футболістів, прізвища яких внесені до листа Рапорту арбітра</w:t>
      </w:r>
      <w:r>
        <w:rPr>
          <w:rFonts w:ascii="Times New Roman" w:hAnsi="Times New Roman" w:cs="Times New Roman"/>
        </w:rPr>
        <w:t>.</w:t>
      </w: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036905" w:rsidRDefault="00036905" w:rsidP="008274B3">
      <w:pPr>
        <w:pStyle w:val="22"/>
        <w:framePr w:w="9865" w:h="14641" w:hRule="exact" w:wrap="none" w:vAnchor="page" w:hAnchor="page" w:x="1777" w:y="769"/>
        <w:shd w:val="clear" w:color="auto" w:fill="auto"/>
        <w:tabs>
          <w:tab w:val="left" w:pos="375"/>
        </w:tabs>
        <w:spacing w:after="0" w:line="240" w:lineRule="auto"/>
        <w:ind w:firstLine="567"/>
        <w:jc w:val="both"/>
        <w:rPr>
          <w:rFonts w:ascii="Times New Roman" w:hAnsi="Times New Roman" w:cs="Times New Roman"/>
        </w:rPr>
      </w:pPr>
      <w:r>
        <w:rPr>
          <w:rFonts w:ascii="Times New Roman" w:hAnsi="Times New Roman" w:cs="Times New Roman"/>
        </w:rPr>
        <w:lastRenderedPageBreak/>
        <w:t>10)</w:t>
      </w:r>
      <w:r w:rsidRPr="002D17F0">
        <w:rPr>
          <w:rFonts w:ascii="Times New Roman" w:hAnsi="Times New Roman" w:cs="Times New Roman"/>
        </w:rPr>
        <w:t xml:space="preserve"> Запасні футболісти, а також не більше 6 офіційних осіб команди, прізвища яких внесені до листа Рапорту арбітра, під час матчу повинні перебувати на місцях, відведених для них у технічному майданчику. </w:t>
      </w:r>
    </w:p>
    <w:p w:rsidR="00036905" w:rsidRDefault="00036905" w:rsidP="008274B3">
      <w:pPr>
        <w:pStyle w:val="22"/>
        <w:framePr w:w="9865" w:h="14641" w:hRule="exact" w:wrap="none" w:vAnchor="page" w:hAnchor="page" w:x="1777" w:y="769"/>
        <w:shd w:val="clear" w:color="auto" w:fill="auto"/>
        <w:tabs>
          <w:tab w:val="left" w:pos="375"/>
        </w:tabs>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11</w:t>
      </w:r>
      <w:r>
        <w:rPr>
          <w:rStyle w:val="295pt"/>
          <w:rFonts w:ascii="Times New Roman" w:hAnsi="Times New Roman" w:cs="Times New Roman"/>
          <w:sz w:val="28"/>
          <w:szCs w:val="28"/>
        </w:rPr>
        <w:t>)</w:t>
      </w:r>
      <w:r w:rsidRPr="002D17F0">
        <w:rPr>
          <w:rFonts w:ascii="Times New Roman" w:hAnsi="Times New Roman" w:cs="Times New Roman"/>
        </w:rPr>
        <w:t xml:space="preserve"> Особи, прізвища яких не внесені до листа Рапорту арбітра, під час матчу не мають права перебувати у технічному майданчику. </w:t>
      </w:r>
    </w:p>
    <w:p w:rsidR="00036905" w:rsidRDefault="00036905" w:rsidP="008274B3">
      <w:pPr>
        <w:pStyle w:val="22"/>
        <w:framePr w:w="9865" w:h="14641" w:hRule="exact" w:wrap="none" w:vAnchor="page" w:hAnchor="page" w:x="1777" w:y="769"/>
        <w:shd w:val="clear" w:color="auto" w:fill="auto"/>
        <w:tabs>
          <w:tab w:val="left" w:pos="375"/>
        </w:tabs>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12</w:t>
      </w:r>
      <w:r>
        <w:rPr>
          <w:rStyle w:val="295pt"/>
          <w:rFonts w:ascii="Times New Roman" w:hAnsi="Times New Roman" w:cs="Times New Roman"/>
          <w:sz w:val="28"/>
          <w:szCs w:val="28"/>
        </w:rPr>
        <w:t>)</w:t>
      </w:r>
      <w:r w:rsidRPr="002D17F0">
        <w:rPr>
          <w:rFonts w:ascii="Times New Roman" w:hAnsi="Times New Roman" w:cs="Times New Roman"/>
        </w:rPr>
        <w:t xml:space="preserve"> Розминка запасних футболістів під час матчу дозволяється біля кутового флагштока за лінією воріт своєї команди або за першим асистентом арбітра. Одночасно розминку можуть проводити не більше трьох футболістів від кожної команди у формі, яка відрізняється за кольором від форми учасників матчу та арбітрів.</w:t>
      </w:r>
    </w:p>
    <w:p w:rsidR="00C80697" w:rsidRPr="002D17F0" w:rsidRDefault="00C80697" w:rsidP="008274B3">
      <w:pPr>
        <w:pStyle w:val="22"/>
        <w:framePr w:w="9865" w:h="14641" w:hRule="exact" w:wrap="none" w:vAnchor="page" w:hAnchor="page" w:x="1777" w:y="769"/>
        <w:shd w:val="clear" w:color="auto" w:fill="auto"/>
        <w:tabs>
          <w:tab w:val="left" w:pos="375"/>
        </w:tabs>
        <w:spacing w:after="0" w:line="240" w:lineRule="auto"/>
        <w:ind w:firstLine="567"/>
        <w:jc w:val="both"/>
        <w:rPr>
          <w:rFonts w:ascii="Times New Roman" w:hAnsi="Times New Roman" w:cs="Times New Roman"/>
        </w:rPr>
      </w:pPr>
    </w:p>
    <w:p w:rsidR="00036905" w:rsidRDefault="00036905" w:rsidP="008274B3">
      <w:pPr>
        <w:pStyle w:val="22"/>
        <w:framePr w:w="9865" w:h="14641" w:hRule="exact" w:wrap="none" w:vAnchor="page" w:hAnchor="page" w:x="1777" w:y="769"/>
        <w:shd w:val="clear" w:color="auto" w:fill="auto"/>
        <w:spacing w:after="0" w:line="240" w:lineRule="auto"/>
        <w:ind w:firstLine="0"/>
        <w:rPr>
          <w:rFonts w:ascii="Times New Roman" w:hAnsi="Times New Roman" w:cs="Times New Roman"/>
        </w:rPr>
      </w:pPr>
      <w:r>
        <w:rPr>
          <w:rStyle w:val="2Arial"/>
          <w:rFonts w:ascii="Times New Roman" w:hAnsi="Times New Roman" w:cs="Times New Roman"/>
        </w:rPr>
        <w:t>17</w:t>
      </w:r>
      <w:r w:rsidRPr="002D17F0">
        <w:rPr>
          <w:rStyle w:val="2Arial"/>
          <w:rFonts w:ascii="Times New Roman" w:hAnsi="Times New Roman" w:cs="Times New Roman"/>
        </w:rPr>
        <w:t>. Припинення, догравання, вимушене перенесення матчу</w:t>
      </w:r>
      <w:r w:rsidRPr="002D17F0">
        <w:rPr>
          <w:rFonts w:ascii="Times New Roman" w:hAnsi="Times New Roman" w:cs="Times New Roman"/>
        </w:rPr>
        <w:t xml:space="preserve"> </w:t>
      </w:r>
    </w:p>
    <w:p w:rsidR="00C80697" w:rsidRDefault="00C80697" w:rsidP="008274B3">
      <w:pPr>
        <w:pStyle w:val="22"/>
        <w:framePr w:w="9865" w:h="14641" w:hRule="exact" w:wrap="none" w:vAnchor="page" w:hAnchor="page" w:x="1777" w:y="769"/>
        <w:shd w:val="clear" w:color="auto" w:fill="auto"/>
        <w:spacing w:after="0" w:line="240" w:lineRule="auto"/>
        <w:ind w:firstLine="0"/>
        <w:rPr>
          <w:rFonts w:ascii="Times New Roman" w:hAnsi="Times New Roman" w:cs="Times New Roman"/>
        </w:rPr>
      </w:pPr>
    </w:p>
    <w:p w:rsidR="00C80697" w:rsidRDefault="00C80697" w:rsidP="008274B3">
      <w:pPr>
        <w:pStyle w:val="22"/>
        <w:framePr w:w="9865" w:h="14641" w:hRule="exact" w:wrap="none" w:vAnchor="page" w:hAnchor="page" w:x="177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1) </w:t>
      </w:r>
      <w:r w:rsidR="00036905" w:rsidRPr="002D17F0">
        <w:rPr>
          <w:rFonts w:ascii="Times New Roman" w:hAnsi="Times New Roman" w:cs="Times New Roman"/>
        </w:rPr>
        <w:t xml:space="preserve">У разі припинення матчу арбітром з вини однієї з команд цій команді зараховується технічна поразка з рахунком (0 : 3). Якщо рахунок відповідного матчу вищий, ніж (3 : 0) на користь команди, якій зараховується перемога, то зберігається більш високий результат. </w:t>
      </w:r>
    </w:p>
    <w:p w:rsidR="008274B3" w:rsidRDefault="00C80697" w:rsidP="008274B3">
      <w:pPr>
        <w:pStyle w:val="22"/>
        <w:framePr w:w="9865" w:h="14641" w:hRule="exact" w:wrap="none" w:vAnchor="page" w:hAnchor="page" w:x="177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2) </w:t>
      </w:r>
      <w:r w:rsidR="00036905" w:rsidRPr="002D17F0">
        <w:rPr>
          <w:rFonts w:ascii="Times New Roman" w:hAnsi="Times New Roman" w:cs="Times New Roman"/>
        </w:rPr>
        <w:t>Якщо арбітр ухвалить рішення припинити проведення матчу, то Комітет з проведення змагань АФМО після отримання рапортів делегата та арбітра</w:t>
      </w:r>
      <w:r>
        <w:rPr>
          <w:rFonts w:ascii="Times New Roman" w:hAnsi="Times New Roman" w:cs="Times New Roman"/>
        </w:rPr>
        <w:t xml:space="preserve"> </w:t>
      </w:r>
      <w:r w:rsidR="00036905" w:rsidRPr="002D17F0">
        <w:rPr>
          <w:rFonts w:ascii="Times New Roman" w:hAnsi="Times New Roman" w:cs="Times New Roman"/>
        </w:rPr>
        <w:t xml:space="preserve">визначає час та дату догравання або передає дане питання на розгляд КДК АФМО. </w:t>
      </w:r>
    </w:p>
    <w:p w:rsidR="00C80697" w:rsidRDefault="008274B3" w:rsidP="008274B3">
      <w:pPr>
        <w:pStyle w:val="22"/>
        <w:framePr w:w="9865" w:h="14641" w:hRule="exact" w:wrap="none" w:vAnchor="page" w:hAnchor="page" w:x="177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00036905" w:rsidRPr="002D17F0">
        <w:rPr>
          <w:rFonts w:ascii="Times New Roman" w:hAnsi="Times New Roman" w:cs="Times New Roman"/>
        </w:rPr>
        <w:t xml:space="preserve"> Рішення про те, в який день буде дограно припинений матч, може бути ухвалене не пізніше, ніж через 2 (дві) доби з моменту прийняття арбітром рішення про припинення матчу після консультації з обома клубами. У разі розбіжностей, дату і час початку догравання визначає Комітет з проведення змагань АФМО. Її рішення є остаточним. </w:t>
      </w:r>
    </w:p>
    <w:p w:rsidR="00C80697" w:rsidRDefault="008274B3" w:rsidP="008274B3">
      <w:pPr>
        <w:pStyle w:val="22"/>
        <w:framePr w:w="9865" w:h="14641" w:hRule="exact" w:wrap="none" w:vAnchor="page" w:hAnchor="page" w:x="177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w:t>
      </w:r>
      <w:r w:rsidR="00C80697">
        <w:rPr>
          <w:rFonts w:ascii="Times New Roman" w:hAnsi="Times New Roman" w:cs="Times New Roman"/>
        </w:rPr>
        <w:t>)</w:t>
      </w:r>
      <w:r w:rsidR="00036905" w:rsidRPr="002D17F0">
        <w:rPr>
          <w:rFonts w:ascii="Times New Roman" w:hAnsi="Times New Roman" w:cs="Times New Roman"/>
        </w:rPr>
        <w:t xml:space="preserve"> Якщо час, який залишився, необхідно дограти на наступний або резервний день, або в інший день, встановлений Комітетом з проведення змагань АФМО, то діють наступні положення:</w:t>
      </w:r>
    </w:p>
    <w:p w:rsidR="008274B3" w:rsidRDefault="008274B3" w:rsidP="008274B3">
      <w:pPr>
        <w:pStyle w:val="22"/>
        <w:framePr w:w="9865" w:h="14641" w:hRule="exact" w:wrap="none" w:vAnchor="page" w:hAnchor="page" w:x="177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4.1.</w:t>
      </w:r>
      <w:r w:rsidR="00C80697">
        <w:rPr>
          <w:rFonts w:ascii="Times New Roman" w:hAnsi="Times New Roman" w:cs="Times New Roman"/>
        </w:rPr>
        <w:t>)</w:t>
      </w:r>
      <w:r w:rsidR="00036905" w:rsidRPr="002D17F0">
        <w:rPr>
          <w:rFonts w:ascii="Times New Roman" w:hAnsi="Times New Roman" w:cs="Times New Roman"/>
        </w:rPr>
        <w:t xml:space="preserve"> До листа рапорту арбітра «склади команд» можуть бути внесені будь-які</w:t>
      </w:r>
      <w:r w:rsidR="00C80697">
        <w:rPr>
          <w:rFonts w:ascii="Times New Roman" w:hAnsi="Times New Roman" w:cs="Times New Roman"/>
        </w:rPr>
        <w:t xml:space="preserve"> </w:t>
      </w:r>
      <w:r w:rsidR="00036905" w:rsidRPr="002D17F0">
        <w:rPr>
          <w:rFonts w:ascii="Times New Roman" w:hAnsi="Times New Roman" w:cs="Times New Roman"/>
        </w:rPr>
        <w:t xml:space="preserve">футболісти, які фігурують в заявкових списках на момент припинення матчу, незалежно від того, чи були вони фактично в листі рапорту арбітра «склади команд» у контексті припиненого матчу, за винятком футболістів, яких було замінено або вилучено з поля під час проведення припиненого матчу, а також футболістів, які були дискваліфіковані на припинений матч. Футболісти, які перебували на полі в момент зупинки матчу, не можуть бути внесені до листа рапорту арбітра «склади команд» як запасні при дограванні матчу. </w:t>
      </w:r>
    </w:p>
    <w:p w:rsidR="008274B3" w:rsidRDefault="008274B3" w:rsidP="008274B3">
      <w:pPr>
        <w:pStyle w:val="22"/>
        <w:framePr w:w="9865" w:h="14641" w:hRule="exact" w:wrap="none" w:vAnchor="page" w:hAnchor="page" w:x="177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4.2. </w:t>
      </w:r>
      <w:r w:rsidR="00036905" w:rsidRPr="002D17F0">
        <w:rPr>
          <w:rFonts w:ascii="Times New Roman" w:hAnsi="Times New Roman" w:cs="Times New Roman"/>
        </w:rPr>
        <w:t xml:space="preserve"> Будь-які</w:t>
      </w:r>
      <w:r>
        <w:rPr>
          <w:rFonts w:ascii="Times New Roman" w:hAnsi="Times New Roman" w:cs="Times New Roman"/>
        </w:rPr>
        <w:t xml:space="preserve"> </w:t>
      </w:r>
      <w:r w:rsidRPr="002D17F0">
        <w:rPr>
          <w:rFonts w:ascii="Times New Roman" w:hAnsi="Times New Roman" w:cs="Times New Roman"/>
        </w:rPr>
        <w:t>санкції, застосовані перед тим, як матч було припинено,</w:t>
      </w:r>
      <w:r>
        <w:rPr>
          <w:rFonts w:ascii="Times New Roman" w:hAnsi="Times New Roman" w:cs="Times New Roman"/>
        </w:rPr>
        <w:t xml:space="preserve"> </w:t>
      </w:r>
      <w:r w:rsidRPr="002D17F0">
        <w:rPr>
          <w:rFonts w:ascii="Times New Roman" w:hAnsi="Times New Roman" w:cs="Times New Roman"/>
        </w:rPr>
        <w:t xml:space="preserve">залишаються в силі на ту частину матчу, яка залишилася. </w:t>
      </w:r>
    </w:p>
    <w:p w:rsidR="008274B3" w:rsidRDefault="008274B3" w:rsidP="008274B3">
      <w:pPr>
        <w:pStyle w:val="22"/>
        <w:framePr w:w="9865" w:h="14641" w:hRule="exact" w:wrap="none" w:vAnchor="page" w:hAnchor="page" w:x="1777" w:y="769"/>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xml:space="preserve">4.3. Одна жовта картка, яка застосована перед тим, як матч було припинено, не переноситься на будь-які інші матчі, до завершення припиненого матчу. </w:t>
      </w:r>
    </w:p>
    <w:p w:rsidR="008274B3" w:rsidRPr="002D17F0" w:rsidRDefault="008274B3" w:rsidP="008274B3">
      <w:pPr>
        <w:pStyle w:val="22"/>
        <w:framePr w:w="9865" w:h="14641" w:hRule="exact" w:wrap="none" w:vAnchor="page" w:hAnchor="page" w:x="1777" w:y="769"/>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4.4. Заміна футболістів, яких було вилучено з поля під час припиненого матчу,</w:t>
      </w:r>
    </w:p>
    <w:p w:rsidR="008274B3" w:rsidRDefault="008274B3" w:rsidP="008274B3">
      <w:pPr>
        <w:pStyle w:val="22"/>
        <w:framePr w:w="9865" w:h="14641" w:hRule="exact" w:wrap="none" w:vAnchor="page" w:hAnchor="page" w:x="1777" w:y="769"/>
        <w:shd w:val="clear" w:color="auto" w:fill="auto"/>
        <w:spacing w:after="0" w:line="240" w:lineRule="auto"/>
        <w:ind w:firstLine="0"/>
        <w:jc w:val="left"/>
        <w:rPr>
          <w:rFonts w:ascii="Times New Roman" w:hAnsi="Times New Roman" w:cs="Times New Roman"/>
        </w:rPr>
      </w:pPr>
      <w:r w:rsidRPr="002D17F0">
        <w:rPr>
          <w:rFonts w:ascii="Times New Roman" w:hAnsi="Times New Roman" w:cs="Times New Roman"/>
        </w:rPr>
        <w:t xml:space="preserve">не допускається, а кількість футболістів у стартовому складі залишається такою ж, якою вона була на момент припинення матчу. </w:t>
      </w:r>
    </w:p>
    <w:p w:rsidR="008274B3" w:rsidRDefault="008274B3" w:rsidP="008274B3">
      <w:pPr>
        <w:pStyle w:val="22"/>
        <w:framePr w:w="9865" w:h="14641" w:hRule="exact" w:wrap="none" w:vAnchor="page" w:hAnchor="page" w:x="1777" w:y="769"/>
        <w:shd w:val="clear" w:color="auto" w:fill="auto"/>
        <w:spacing w:after="0" w:line="240" w:lineRule="auto"/>
        <w:ind w:firstLine="567"/>
        <w:jc w:val="both"/>
        <w:rPr>
          <w:rFonts w:ascii="Times New Roman" w:hAnsi="Times New Roman" w:cs="Times New Roman"/>
        </w:rPr>
      </w:pPr>
    </w:p>
    <w:p w:rsidR="003C0005" w:rsidRDefault="003C0005" w:rsidP="00120E13">
      <w:pPr>
        <w:rPr>
          <w:rFonts w:ascii="Times New Roman" w:hAnsi="Times New Roman" w:cs="Times New Roman"/>
          <w:sz w:val="28"/>
          <w:szCs w:val="28"/>
        </w:rPr>
      </w:pPr>
    </w:p>
    <w:p w:rsidR="008274B3" w:rsidRPr="002D17F0" w:rsidRDefault="008274B3" w:rsidP="00120E13">
      <w:pPr>
        <w:rPr>
          <w:rFonts w:ascii="Times New Roman" w:hAnsi="Times New Roman" w:cs="Times New Roman"/>
          <w:sz w:val="28"/>
          <w:szCs w:val="28"/>
        </w:rPr>
        <w:sectPr w:rsidR="008274B3" w:rsidRPr="002D17F0" w:rsidSect="002D17F0">
          <w:pgSz w:w="12240" w:h="15840"/>
          <w:pgMar w:top="360" w:right="758" w:bottom="360" w:left="1701" w:header="0" w:footer="3" w:gutter="0"/>
          <w:cols w:space="720"/>
          <w:noEndnote/>
          <w:docGrid w:linePitch="360"/>
        </w:sectPr>
      </w:pPr>
    </w:p>
    <w:p w:rsidR="008274B3" w:rsidRDefault="008274B3" w:rsidP="00F1565C">
      <w:pPr>
        <w:pStyle w:val="22"/>
        <w:framePr w:w="9793" w:h="13345" w:hRule="exact" w:wrap="none" w:vAnchor="page" w:hAnchor="page" w:x="1693" w:y="1460"/>
        <w:shd w:val="clear" w:color="auto" w:fill="auto"/>
        <w:spacing w:after="0" w:line="240" w:lineRule="auto"/>
        <w:ind w:firstLine="709"/>
        <w:jc w:val="both"/>
        <w:rPr>
          <w:rFonts w:ascii="Times New Roman" w:hAnsi="Times New Roman" w:cs="Times New Roman"/>
        </w:rPr>
      </w:pPr>
      <w:r w:rsidRPr="008274B3">
        <w:rPr>
          <w:rFonts w:ascii="Times New Roman" w:hAnsi="Times New Roman" w:cs="Times New Roman"/>
        </w:rPr>
        <w:lastRenderedPageBreak/>
        <w:t>4.5. Якщо перерваний матч проводиться не на наступний день, а після чергового туру(</w:t>
      </w:r>
      <w:proofErr w:type="spellStart"/>
      <w:r w:rsidRPr="008274B3">
        <w:rPr>
          <w:rFonts w:ascii="Times New Roman" w:hAnsi="Times New Roman" w:cs="Times New Roman"/>
        </w:rPr>
        <w:t>-ів</w:t>
      </w:r>
      <w:proofErr w:type="spellEnd"/>
      <w:r w:rsidRPr="008274B3">
        <w:rPr>
          <w:rFonts w:ascii="Times New Roman" w:hAnsi="Times New Roman" w:cs="Times New Roman"/>
        </w:rPr>
        <w:t>) чемпіонату, до списку листа рапорту арбітра «склади команд» дозволяється вносити футболістів, яких було дискваліфіковано після чергового туру(</w:t>
      </w:r>
      <w:proofErr w:type="spellStart"/>
      <w:r w:rsidRPr="008274B3">
        <w:rPr>
          <w:rFonts w:ascii="Times New Roman" w:hAnsi="Times New Roman" w:cs="Times New Roman"/>
        </w:rPr>
        <w:t>-ів</w:t>
      </w:r>
      <w:proofErr w:type="spellEnd"/>
      <w:r w:rsidRPr="008274B3">
        <w:rPr>
          <w:rFonts w:ascii="Times New Roman" w:hAnsi="Times New Roman" w:cs="Times New Roman"/>
        </w:rPr>
        <w:t>) чемпіонату</w:t>
      </w:r>
      <w:r w:rsidR="004651B6">
        <w:rPr>
          <w:rFonts w:ascii="Times New Roman" w:hAnsi="Times New Roman" w:cs="Times New Roman"/>
        </w:rPr>
        <w:t>.</w:t>
      </w:r>
    </w:p>
    <w:p w:rsidR="00954B6A" w:rsidRDefault="00C25B90"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xml:space="preserve">4.6. Команди можуть проводити ту кількість замін, на </w:t>
      </w:r>
      <w:r w:rsidRPr="002D17F0">
        <w:rPr>
          <w:rFonts w:ascii="Times New Roman" w:hAnsi="Times New Roman" w:cs="Times New Roman"/>
          <w:lang w:val="ru-RU" w:eastAsia="ru-RU" w:bidi="ru-RU"/>
        </w:rPr>
        <w:t xml:space="preserve">яку вони </w:t>
      </w:r>
      <w:r w:rsidRPr="002D17F0">
        <w:rPr>
          <w:rFonts w:ascii="Times New Roman" w:hAnsi="Times New Roman" w:cs="Times New Roman"/>
        </w:rPr>
        <w:t>все ще мали</w:t>
      </w:r>
      <w:r w:rsidR="00954B6A">
        <w:rPr>
          <w:rFonts w:ascii="Times New Roman" w:hAnsi="Times New Roman" w:cs="Times New Roman"/>
        </w:rPr>
        <w:t xml:space="preserve"> </w:t>
      </w:r>
      <w:r w:rsidRPr="002D17F0">
        <w:rPr>
          <w:rFonts w:ascii="Times New Roman" w:hAnsi="Times New Roman" w:cs="Times New Roman"/>
        </w:rPr>
        <w:t xml:space="preserve">право на момент припинення матчу. </w:t>
      </w:r>
    </w:p>
    <w:p w:rsidR="00954B6A" w:rsidRDefault="00954B6A"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5</w:t>
      </w:r>
      <w:r w:rsidR="007146C0">
        <w:rPr>
          <w:rFonts w:ascii="Times New Roman" w:hAnsi="Times New Roman" w:cs="Times New Roman"/>
        </w:rPr>
        <w:t>)</w:t>
      </w:r>
      <w:r w:rsidR="00C25B90" w:rsidRPr="002D17F0">
        <w:rPr>
          <w:rFonts w:ascii="Times New Roman" w:hAnsi="Times New Roman" w:cs="Times New Roman"/>
        </w:rPr>
        <w:t xml:space="preserve"> Час та причина припинення матчу повинні бути відображені в рапорті арбітра. </w:t>
      </w:r>
    </w:p>
    <w:p w:rsidR="00954B6A" w:rsidRDefault="00954B6A"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6</w:t>
      </w:r>
      <w:r w:rsidR="007146C0">
        <w:rPr>
          <w:rFonts w:ascii="Times New Roman" w:hAnsi="Times New Roman" w:cs="Times New Roman"/>
        </w:rPr>
        <w:t>)</w:t>
      </w:r>
      <w:r w:rsidR="00C25B90" w:rsidRPr="002D17F0">
        <w:rPr>
          <w:rFonts w:ascii="Times New Roman" w:hAnsi="Times New Roman" w:cs="Times New Roman"/>
        </w:rPr>
        <w:t xml:space="preserve"> Рахунок та дисциплінарні санкції зіграної частини матчу при дограванні зберігаються. </w:t>
      </w:r>
    </w:p>
    <w:p w:rsidR="00954B6A" w:rsidRDefault="00954B6A"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7</w:t>
      </w:r>
      <w:r w:rsidR="007146C0">
        <w:rPr>
          <w:rFonts w:ascii="Times New Roman" w:hAnsi="Times New Roman" w:cs="Times New Roman"/>
        </w:rPr>
        <w:t>)</w:t>
      </w:r>
      <w:r w:rsidR="00C25B90" w:rsidRPr="002D17F0">
        <w:rPr>
          <w:rFonts w:ascii="Times New Roman" w:hAnsi="Times New Roman" w:cs="Times New Roman"/>
        </w:rPr>
        <w:t xml:space="preserve"> Матч не дограється з причин: </w:t>
      </w:r>
    </w:p>
    <w:p w:rsidR="00954B6A" w:rsidRDefault="00C25B90"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7</w:t>
      </w:r>
      <w:r w:rsidRPr="002D17F0">
        <w:rPr>
          <w:rFonts w:ascii="Times New Roman" w:hAnsi="Times New Roman" w:cs="Times New Roman"/>
        </w:rPr>
        <w:t>.</w:t>
      </w:r>
      <w:r w:rsidRPr="002D17F0">
        <w:rPr>
          <w:rStyle w:val="295pt"/>
          <w:rFonts w:ascii="Times New Roman" w:hAnsi="Times New Roman" w:cs="Times New Roman"/>
          <w:sz w:val="28"/>
          <w:szCs w:val="28"/>
        </w:rPr>
        <w:t>1</w:t>
      </w:r>
      <w:r w:rsidRPr="002D17F0">
        <w:rPr>
          <w:rFonts w:ascii="Times New Roman" w:hAnsi="Times New Roman" w:cs="Times New Roman"/>
        </w:rPr>
        <w:t xml:space="preserve">. втручання в нього третіх осіб, у тому числі глядачів; </w:t>
      </w:r>
    </w:p>
    <w:p w:rsidR="003C0005" w:rsidRPr="002D17F0" w:rsidRDefault="00954B6A"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7</w:t>
      </w:r>
      <w:r w:rsidR="00C25B90" w:rsidRPr="002D17F0">
        <w:rPr>
          <w:rFonts w:ascii="Times New Roman" w:hAnsi="Times New Roman" w:cs="Times New Roman"/>
        </w:rPr>
        <w:t>.</w:t>
      </w:r>
      <w:r w:rsidR="00C25B90" w:rsidRPr="002D17F0">
        <w:rPr>
          <w:rStyle w:val="295pt"/>
          <w:rFonts w:ascii="Times New Roman" w:hAnsi="Times New Roman" w:cs="Times New Roman"/>
          <w:sz w:val="28"/>
          <w:szCs w:val="28"/>
        </w:rPr>
        <w:t>2</w:t>
      </w:r>
      <w:r w:rsidR="00C25B90" w:rsidRPr="002D17F0">
        <w:rPr>
          <w:rFonts w:ascii="Times New Roman" w:hAnsi="Times New Roman" w:cs="Times New Roman"/>
        </w:rPr>
        <w:t>. недисциплінованої поведінки футболістів однієї чи обох команд;</w:t>
      </w:r>
    </w:p>
    <w:p w:rsidR="007146C0" w:rsidRDefault="00C25B90"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7.3. присутності на полі в складі однієї або обох команд менше, ніж 7 (семи)</w:t>
      </w:r>
      <w:r w:rsidR="007146C0">
        <w:rPr>
          <w:rFonts w:ascii="Times New Roman" w:hAnsi="Times New Roman" w:cs="Times New Roman"/>
        </w:rPr>
        <w:t xml:space="preserve"> </w:t>
      </w:r>
      <w:r w:rsidRPr="002D17F0">
        <w:rPr>
          <w:rFonts w:ascii="Times New Roman" w:hAnsi="Times New Roman" w:cs="Times New Roman"/>
        </w:rPr>
        <w:t>футболістів. Рішення з ц</w:t>
      </w:r>
      <w:r w:rsidR="007146C0">
        <w:rPr>
          <w:rFonts w:ascii="Times New Roman" w:hAnsi="Times New Roman" w:cs="Times New Roman"/>
        </w:rPr>
        <w:t xml:space="preserve">ього матчу приймає КДК АФМО. </w:t>
      </w:r>
    </w:p>
    <w:p w:rsidR="007146C0" w:rsidRDefault="007146C0"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8)</w:t>
      </w:r>
      <w:r w:rsidR="00C25B90" w:rsidRPr="002D17F0">
        <w:rPr>
          <w:rFonts w:ascii="Times New Roman" w:hAnsi="Times New Roman" w:cs="Times New Roman"/>
        </w:rPr>
        <w:t xml:space="preserve"> Якщо матч переноситься з причини незадовільного технічного стану стадіону, у </w:t>
      </w:r>
      <w:r w:rsidR="00C25B90" w:rsidRPr="002D17F0">
        <w:rPr>
          <w:rFonts w:ascii="Times New Roman" w:hAnsi="Times New Roman" w:cs="Times New Roman"/>
          <w:lang w:eastAsia="ru-RU" w:bidi="ru-RU"/>
        </w:rPr>
        <w:t xml:space="preserve">тому </w:t>
      </w:r>
      <w:r w:rsidR="00C25B90" w:rsidRPr="002D17F0">
        <w:rPr>
          <w:rFonts w:ascii="Times New Roman" w:hAnsi="Times New Roman" w:cs="Times New Roman"/>
        </w:rPr>
        <w:t xml:space="preserve">числі виходу з </w:t>
      </w:r>
      <w:r>
        <w:rPr>
          <w:rFonts w:ascii="Times New Roman" w:hAnsi="Times New Roman" w:cs="Times New Roman"/>
        </w:rPr>
        <w:t>ладу штучного освітлення, клуб-</w:t>
      </w:r>
      <w:r w:rsidR="00C25B90" w:rsidRPr="002D17F0">
        <w:rPr>
          <w:rFonts w:ascii="Times New Roman" w:hAnsi="Times New Roman" w:cs="Times New Roman"/>
        </w:rPr>
        <w:t xml:space="preserve">господар поля відшкодовує команді-суперниці всі фактичні понесені витрати та збитки (окрім утраченої вигоди, якщо така передбачалася). </w:t>
      </w:r>
    </w:p>
    <w:p w:rsidR="007146C0" w:rsidRDefault="007146C0"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9)</w:t>
      </w:r>
      <w:r w:rsidR="00C25B90" w:rsidRPr="002D17F0">
        <w:rPr>
          <w:rFonts w:ascii="Times New Roman" w:hAnsi="Times New Roman" w:cs="Times New Roman"/>
        </w:rPr>
        <w:t xml:space="preserve"> Якщо обставини, що призвели до неможливості проведення або догравання матчу, неможливо ліквідувати протягом 24 (двадцяти чотирьох) годин від часу, встановленого для початку матчу, матч переносить</w:t>
      </w:r>
      <w:r>
        <w:rPr>
          <w:rFonts w:ascii="Times New Roman" w:hAnsi="Times New Roman" w:cs="Times New Roman"/>
        </w:rPr>
        <w:t>ся на іншу дату рішенням Комітету</w:t>
      </w:r>
      <w:r w:rsidR="00C25B90" w:rsidRPr="002D17F0">
        <w:rPr>
          <w:rFonts w:ascii="Times New Roman" w:hAnsi="Times New Roman" w:cs="Times New Roman"/>
        </w:rPr>
        <w:t xml:space="preserve"> з проведення змагань АФМО з наступним повідомленням про це клубів. У випадку документально підтверджених несприятливих кліматичних (погодних) умов матч може проводитися на іншому стадіоні, за погодженням з АФМО. Рішення про перенесення місця та/або дати проведення матчу приймає комітет з проведення змагань АФМО. </w:t>
      </w:r>
    </w:p>
    <w:p w:rsidR="00A545BF" w:rsidRDefault="00C25B90"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10</w:t>
      </w:r>
      <w:r w:rsidR="00A545BF">
        <w:rPr>
          <w:rStyle w:val="295pt"/>
          <w:rFonts w:ascii="Times New Roman" w:hAnsi="Times New Roman" w:cs="Times New Roman"/>
          <w:sz w:val="28"/>
          <w:szCs w:val="28"/>
        </w:rPr>
        <w:t>)</w:t>
      </w:r>
      <w:r w:rsidRPr="002D17F0">
        <w:rPr>
          <w:rFonts w:ascii="Times New Roman" w:hAnsi="Times New Roman" w:cs="Times New Roman"/>
        </w:rPr>
        <w:t xml:space="preserve"> За форс-мажорних обставин право прийняття рішення щодо зміни місця і/або дати проведення матчу належить комітету з проведення</w:t>
      </w:r>
      <w:r w:rsidR="00A545BF">
        <w:rPr>
          <w:rFonts w:ascii="Times New Roman" w:hAnsi="Times New Roman" w:cs="Times New Roman"/>
        </w:rPr>
        <w:t xml:space="preserve"> </w:t>
      </w:r>
      <w:r w:rsidR="00A545BF" w:rsidRPr="002D17F0">
        <w:rPr>
          <w:rFonts w:ascii="Times New Roman" w:hAnsi="Times New Roman" w:cs="Times New Roman"/>
        </w:rPr>
        <w:t xml:space="preserve">змагань АФМО. </w:t>
      </w:r>
    </w:p>
    <w:p w:rsidR="003C0005" w:rsidRDefault="00A545BF"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11</w:t>
      </w:r>
      <w:r>
        <w:rPr>
          <w:rStyle w:val="295pt"/>
          <w:rFonts w:ascii="Times New Roman" w:hAnsi="Times New Roman" w:cs="Times New Roman"/>
          <w:sz w:val="28"/>
          <w:szCs w:val="28"/>
        </w:rPr>
        <w:t>)</w:t>
      </w:r>
      <w:r w:rsidRPr="002D17F0">
        <w:rPr>
          <w:rFonts w:ascii="Times New Roman" w:hAnsi="Times New Roman" w:cs="Times New Roman"/>
        </w:rPr>
        <w:t xml:space="preserve"> у разі початку матчу у невстановлений час організацією ,що проводить змагання при письмовому узгодженні представників обох команд,не дозволяє закінчити матч за браком часу світового дня,то вважати матч як закінченим з усіма дисциплінарними санкціями і результатом на момент зупинки матчу. результат матчу не може бути оскаржений</w:t>
      </w:r>
      <w:r w:rsidR="00F1565C">
        <w:rPr>
          <w:rFonts w:ascii="Times New Roman" w:hAnsi="Times New Roman" w:cs="Times New Roman"/>
        </w:rPr>
        <w:t>.</w:t>
      </w:r>
    </w:p>
    <w:p w:rsidR="00F1565C" w:rsidRDefault="00F1565C"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p>
    <w:p w:rsidR="00F1565C" w:rsidRDefault="00F1565C" w:rsidP="00F1565C">
      <w:pPr>
        <w:pStyle w:val="22"/>
        <w:framePr w:w="9793" w:h="13345" w:hRule="exact" w:wrap="none" w:vAnchor="page" w:hAnchor="page" w:x="1693" w:y="1460"/>
        <w:shd w:val="clear" w:color="auto" w:fill="auto"/>
        <w:spacing w:after="0" w:line="240" w:lineRule="auto"/>
        <w:ind w:firstLine="0"/>
        <w:rPr>
          <w:rFonts w:ascii="Times New Roman" w:hAnsi="Times New Roman" w:cs="Times New Roman"/>
        </w:rPr>
      </w:pPr>
      <w:r>
        <w:rPr>
          <w:rStyle w:val="2Arial"/>
          <w:rFonts w:ascii="Times New Roman" w:hAnsi="Times New Roman" w:cs="Times New Roman"/>
        </w:rPr>
        <w:t>18.</w:t>
      </w:r>
      <w:r w:rsidRPr="002D17F0">
        <w:rPr>
          <w:rStyle w:val="2Arial"/>
          <w:rFonts w:ascii="Times New Roman" w:hAnsi="Times New Roman" w:cs="Times New Roman"/>
        </w:rPr>
        <w:t xml:space="preserve"> Відповідальність клубу (команди), керівників та футболістів</w:t>
      </w:r>
      <w:r w:rsidRPr="002D17F0">
        <w:rPr>
          <w:rFonts w:ascii="Times New Roman" w:hAnsi="Times New Roman" w:cs="Times New Roman"/>
        </w:rPr>
        <w:t xml:space="preserve"> </w:t>
      </w:r>
    </w:p>
    <w:p w:rsidR="00F1565C" w:rsidRPr="00F1565C" w:rsidRDefault="00F1565C" w:rsidP="00F1565C">
      <w:pPr>
        <w:pStyle w:val="22"/>
        <w:framePr w:w="9793" w:h="13345" w:hRule="exact" w:wrap="none" w:vAnchor="page" w:hAnchor="page" w:x="1693" w:y="1460"/>
        <w:shd w:val="clear" w:color="auto" w:fill="auto"/>
        <w:spacing w:after="0" w:line="240" w:lineRule="auto"/>
        <w:ind w:firstLine="0"/>
        <w:rPr>
          <w:rFonts w:ascii="Times New Roman" w:hAnsi="Times New Roman" w:cs="Times New Roman"/>
          <w:sz w:val="16"/>
          <w:szCs w:val="16"/>
        </w:rPr>
      </w:pPr>
    </w:p>
    <w:p w:rsidR="00F1565C" w:rsidRPr="002D17F0" w:rsidRDefault="00F1565C" w:rsidP="00F1565C">
      <w:pPr>
        <w:pStyle w:val="22"/>
        <w:framePr w:w="9793" w:h="13345" w:hRule="exact" w:wrap="none" w:vAnchor="page" w:hAnchor="page" w:x="1693" w:y="1460"/>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1</w:t>
      </w:r>
      <w:r w:rsidRPr="002D17F0">
        <w:rPr>
          <w:rFonts w:ascii="Times New Roman" w:hAnsi="Times New Roman" w:cs="Times New Roman"/>
        </w:rPr>
        <w:t>. Керівники, футболісти, тренери та інші фахівці клубу, які беруть участь у змаганнях, повинні виконувати всі вимоги Регламенту, виявляючи при цьому високу дисципліну, організованість, толерантність до офіційних осіб, спостерігача арбітражу, арбітрів, суперників, представників засобів масової інформації та глядачів.</w:t>
      </w: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3C0005" w:rsidRPr="002D17F0" w:rsidRDefault="003C0005" w:rsidP="00020C54">
      <w:pPr>
        <w:pStyle w:val="22"/>
        <w:framePr w:w="9733" w:h="14197" w:hRule="exact" w:wrap="none" w:vAnchor="page" w:hAnchor="page" w:x="1741" w:y="793"/>
        <w:shd w:val="clear" w:color="auto" w:fill="auto"/>
        <w:spacing w:after="0" w:line="240" w:lineRule="auto"/>
        <w:ind w:firstLine="0"/>
        <w:jc w:val="left"/>
        <w:rPr>
          <w:rFonts w:ascii="Times New Roman" w:hAnsi="Times New Roman" w:cs="Times New Roman"/>
        </w:rPr>
      </w:pPr>
    </w:p>
    <w:p w:rsidR="00160C59" w:rsidRDefault="00160C59" w:rsidP="00020C54">
      <w:pPr>
        <w:pStyle w:val="22"/>
        <w:framePr w:w="9733" w:h="14197" w:hRule="exact" w:wrap="none" w:vAnchor="page" w:hAnchor="page" w:x="1741" w:y="79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2)</w:t>
      </w:r>
      <w:r w:rsidR="00C25B90" w:rsidRPr="002D17F0">
        <w:rPr>
          <w:rFonts w:ascii="Times New Roman" w:hAnsi="Times New Roman" w:cs="Times New Roman"/>
        </w:rPr>
        <w:t xml:space="preserve"> Клуб несе відповідальність за поведінку футболістів та офіційних осіб своєї команди (клубу). Керівники клубу, тренери не мають права втручатися в дії спостерігача арбітражу та арбітрів. </w:t>
      </w:r>
    </w:p>
    <w:p w:rsidR="00160C59" w:rsidRDefault="00160C59" w:rsidP="00020C54">
      <w:pPr>
        <w:pStyle w:val="22"/>
        <w:framePr w:w="9733" w:h="14197" w:hRule="exact" w:wrap="none" w:vAnchor="page" w:hAnchor="page" w:x="1741" w:y="79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00C25B90" w:rsidRPr="002D17F0">
        <w:rPr>
          <w:rFonts w:ascii="Times New Roman" w:hAnsi="Times New Roman" w:cs="Times New Roman"/>
        </w:rPr>
        <w:t xml:space="preserve"> Клуб несе відповідальність за забезпечення правопорядку на стадіоні до, під час та після матчу. Та поведінку своїх глядачів. </w:t>
      </w:r>
    </w:p>
    <w:p w:rsidR="003C0005" w:rsidRDefault="00160C59" w:rsidP="00020C54">
      <w:pPr>
        <w:pStyle w:val="22"/>
        <w:framePr w:w="9733" w:h="14197" w:hRule="exact" w:wrap="none" w:vAnchor="page" w:hAnchor="page" w:x="1741" w:y="79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w:t>
      </w:r>
      <w:r w:rsidR="00C25B90" w:rsidRPr="002D17F0">
        <w:rPr>
          <w:rFonts w:ascii="Times New Roman" w:hAnsi="Times New Roman" w:cs="Times New Roman"/>
        </w:rPr>
        <w:t xml:space="preserve"> За невиконання (порушення) вимог Регламенту, інших нормативних документів до клубу і/або його офіційних осіб, футболістів застосовуються дисциплінарні санкції.</w:t>
      </w:r>
    </w:p>
    <w:p w:rsidR="00160C59" w:rsidRPr="002D17F0" w:rsidRDefault="00160C59" w:rsidP="00020C54">
      <w:pPr>
        <w:pStyle w:val="22"/>
        <w:framePr w:w="9733" w:h="14197" w:hRule="exact" w:wrap="none" w:vAnchor="page" w:hAnchor="page" w:x="1741" w:y="793"/>
        <w:shd w:val="clear" w:color="auto" w:fill="auto"/>
        <w:spacing w:after="0" w:line="240" w:lineRule="auto"/>
        <w:ind w:firstLine="567"/>
        <w:jc w:val="both"/>
        <w:rPr>
          <w:rFonts w:ascii="Times New Roman" w:hAnsi="Times New Roman" w:cs="Times New Roman"/>
        </w:rPr>
      </w:pPr>
    </w:p>
    <w:p w:rsidR="00160C59" w:rsidRDefault="00160C59" w:rsidP="00020C54">
      <w:pPr>
        <w:pStyle w:val="22"/>
        <w:framePr w:w="9733" w:h="14197" w:hRule="exact" w:wrap="none" w:vAnchor="page" w:hAnchor="page" w:x="1741" w:y="793"/>
        <w:shd w:val="clear" w:color="auto" w:fill="auto"/>
        <w:spacing w:after="0" w:line="240" w:lineRule="auto"/>
        <w:ind w:firstLine="0"/>
        <w:rPr>
          <w:rStyle w:val="2Arial"/>
          <w:rFonts w:ascii="Times New Roman" w:hAnsi="Times New Roman" w:cs="Times New Roman"/>
        </w:rPr>
      </w:pPr>
      <w:r>
        <w:rPr>
          <w:rStyle w:val="2Arial"/>
          <w:rFonts w:ascii="Times New Roman" w:hAnsi="Times New Roman" w:cs="Times New Roman"/>
        </w:rPr>
        <w:t>19.</w:t>
      </w:r>
      <w:r w:rsidR="00C25B90" w:rsidRPr="002D17F0">
        <w:rPr>
          <w:rStyle w:val="2Arial"/>
          <w:rFonts w:ascii="Times New Roman" w:hAnsi="Times New Roman" w:cs="Times New Roman"/>
        </w:rPr>
        <w:t xml:space="preserve"> Реєстрація та порядок видачі «Паспорту футболіста»</w:t>
      </w:r>
    </w:p>
    <w:p w:rsidR="003C0005" w:rsidRPr="002D17F0" w:rsidRDefault="00C25B90" w:rsidP="00020C54">
      <w:pPr>
        <w:pStyle w:val="22"/>
        <w:framePr w:w="9733" w:h="14197" w:hRule="exact" w:wrap="none" w:vAnchor="page" w:hAnchor="page" w:x="1741" w:y="79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 xml:space="preserve"> </w:t>
      </w:r>
      <w:r w:rsidRPr="002D17F0">
        <w:rPr>
          <w:rStyle w:val="295pt"/>
          <w:rFonts w:ascii="Times New Roman" w:hAnsi="Times New Roman" w:cs="Times New Roman"/>
          <w:sz w:val="28"/>
          <w:szCs w:val="28"/>
        </w:rPr>
        <w:t>1</w:t>
      </w:r>
      <w:r w:rsidR="00160C59">
        <w:rPr>
          <w:rFonts w:ascii="Times New Roman" w:hAnsi="Times New Roman" w:cs="Times New Roman"/>
        </w:rPr>
        <w:t>)</w:t>
      </w:r>
      <w:r w:rsidRPr="002D17F0">
        <w:rPr>
          <w:rFonts w:ascii="Times New Roman" w:hAnsi="Times New Roman" w:cs="Times New Roman"/>
        </w:rPr>
        <w:t xml:space="preserve"> Футболіст, який бажає брати участь у змаганнях АФМО як </w:t>
      </w:r>
      <w:proofErr w:type="spellStart"/>
      <w:r w:rsidRPr="002D17F0">
        <w:rPr>
          <w:rFonts w:ascii="Times New Roman" w:hAnsi="Times New Roman" w:cs="Times New Roman"/>
        </w:rPr>
        <w:t>футболіст-</w:t>
      </w:r>
      <w:proofErr w:type="spellEnd"/>
      <w:r w:rsidRPr="002D17F0">
        <w:rPr>
          <w:rFonts w:ascii="Times New Roman" w:hAnsi="Times New Roman" w:cs="Times New Roman"/>
        </w:rPr>
        <w:t xml:space="preserve"> аматор, повинен бути зареєстрований УАФ та заявлений АФМО.</w:t>
      </w:r>
    </w:p>
    <w:p w:rsidR="00160C59" w:rsidRDefault="00160C59" w:rsidP="00020C54">
      <w:pPr>
        <w:pStyle w:val="22"/>
        <w:framePr w:w="9733" w:h="14197" w:hRule="exact" w:wrap="none" w:vAnchor="page" w:hAnchor="page" w:x="1741" w:y="793"/>
        <w:shd w:val="clear" w:color="auto" w:fill="auto"/>
        <w:spacing w:after="0" w:line="240" w:lineRule="auto"/>
        <w:ind w:firstLine="0"/>
        <w:jc w:val="both"/>
        <w:rPr>
          <w:rFonts w:ascii="Times New Roman" w:hAnsi="Times New Roman" w:cs="Times New Roman"/>
        </w:rPr>
      </w:pPr>
      <w:r>
        <w:rPr>
          <w:rStyle w:val="295pt"/>
          <w:rFonts w:ascii="Times New Roman" w:hAnsi="Times New Roman" w:cs="Times New Roman"/>
          <w:sz w:val="28"/>
          <w:szCs w:val="28"/>
        </w:rPr>
        <w:tab/>
        <w:t xml:space="preserve">2) </w:t>
      </w:r>
      <w:r w:rsidR="00C25B90" w:rsidRPr="002D17F0">
        <w:rPr>
          <w:rFonts w:ascii="Times New Roman" w:hAnsi="Times New Roman" w:cs="Times New Roman"/>
        </w:rPr>
        <w:t xml:space="preserve">Реєстрація футболіста полягає у внесенні відповідної інформації про футболіста до реєстру УАФ та видачі «Паспорту футболіста». </w:t>
      </w:r>
    </w:p>
    <w:p w:rsidR="00160C59" w:rsidRDefault="00160C59" w:rsidP="00020C54">
      <w:pPr>
        <w:pStyle w:val="22"/>
        <w:framePr w:w="9733" w:h="14197" w:hRule="exact" w:wrap="none" w:vAnchor="page" w:hAnchor="page" w:x="1741" w:y="79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3)</w:t>
      </w:r>
      <w:r w:rsidR="00C25B90" w:rsidRPr="002D17F0">
        <w:rPr>
          <w:rFonts w:ascii="Times New Roman" w:hAnsi="Times New Roman" w:cs="Times New Roman"/>
        </w:rPr>
        <w:t xml:space="preserve"> Тільки зареєстрований футболіст має право бути заявленим та брати участь у змаганнях під егідою АФМО. </w:t>
      </w:r>
    </w:p>
    <w:p w:rsidR="00160C59" w:rsidRDefault="00160C59" w:rsidP="00020C54">
      <w:pPr>
        <w:pStyle w:val="22"/>
        <w:framePr w:w="9733" w:h="14197" w:hRule="exact" w:wrap="none" w:vAnchor="page" w:hAnchor="page" w:x="1741" w:y="79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4)</w:t>
      </w:r>
      <w:r w:rsidR="00C25B90" w:rsidRPr="002D17F0">
        <w:rPr>
          <w:rFonts w:ascii="Times New Roman" w:hAnsi="Times New Roman" w:cs="Times New Roman"/>
        </w:rPr>
        <w:t xml:space="preserve"> Футболіст може бути одночасно зареєстрований тільки в одному клубі (команді). </w:t>
      </w:r>
    </w:p>
    <w:p w:rsidR="00160C59" w:rsidRDefault="00160C59" w:rsidP="00020C54">
      <w:pPr>
        <w:pStyle w:val="22"/>
        <w:framePr w:w="9733" w:h="14197" w:hRule="exact" w:wrap="none" w:vAnchor="page" w:hAnchor="page" w:x="1741" w:y="79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5)</w:t>
      </w:r>
      <w:r w:rsidR="00C25B90" w:rsidRPr="002D17F0">
        <w:rPr>
          <w:rFonts w:ascii="Times New Roman" w:hAnsi="Times New Roman" w:cs="Times New Roman"/>
        </w:rPr>
        <w:t xml:space="preserve"> У період з 1 липня поточного року по 30 червня наступного року футболіст може бути зареєстрований щонайбільше за три клуби. Протягом цього періоду футболіст має право виступати в офіційних змаганнях тільки за два клуби, незалежно від їх приналежності (ПЛ, ПФЛ, ААФУ, ДЮФЛ, РФФ). </w:t>
      </w:r>
    </w:p>
    <w:p w:rsidR="00160C59" w:rsidRDefault="00160C59" w:rsidP="00020C54">
      <w:pPr>
        <w:pStyle w:val="22"/>
        <w:framePr w:w="9733" w:h="14197" w:hRule="exact" w:wrap="none" w:vAnchor="page" w:hAnchor="page" w:x="1741" w:y="79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6)</w:t>
      </w:r>
      <w:r w:rsidR="00C25B90" w:rsidRPr="002D17F0">
        <w:rPr>
          <w:rFonts w:ascii="Times New Roman" w:hAnsi="Times New Roman" w:cs="Times New Roman"/>
        </w:rPr>
        <w:t xml:space="preserve"> Видачу «Паспорту футболіста» проводить АФМО. </w:t>
      </w:r>
    </w:p>
    <w:p w:rsidR="00160C59" w:rsidRDefault="00160C59" w:rsidP="00020C54">
      <w:pPr>
        <w:pStyle w:val="22"/>
        <w:framePr w:w="9733" w:h="14197" w:hRule="exact" w:wrap="none" w:vAnchor="page" w:hAnchor="page" w:x="1741" w:y="79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00C25B90" w:rsidRPr="002D17F0">
        <w:rPr>
          <w:rFonts w:ascii="Times New Roman" w:hAnsi="Times New Roman" w:cs="Times New Roman"/>
        </w:rPr>
        <w:t>7</w:t>
      </w:r>
      <w:r>
        <w:rPr>
          <w:rFonts w:ascii="Times New Roman" w:hAnsi="Times New Roman" w:cs="Times New Roman"/>
        </w:rPr>
        <w:t>)</w:t>
      </w:r>
      <w:r w:rsidR="00C25B90" w:rsidRPr="002D17F0">
        <w:rPr>
          <w:rFonts w:ascii="Times New Roman" w:hAnsi="Times New Roman" w:cs="Times New Roman"/>
        </w:rPr>
        <w:t xml:space="preserve"> У «Паспорті футболіста» відображається інформація про клуби, за які він був зареєстрований, починаючи з дванадцятирічного віку. </w:t>
      </w:r>
    </w:p>
    <w:p w:rsidR="00160C59" w:rsidRDefault="00160C59" w:rsidP="00020C54">
      <w:pPr>
        <w:pStyle w:val="22"/>
        <w:framePr w:w="9733" w:h="14197" w:hRule="exact" w:wrap="none" w:vAnchor="page" w:hAnchor="page" w:x="1741" w:y="79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t>8)</w:t>
      </w:r>
      <w:r w:rsidR="00C25B90" w:rsidRPr="002D17F0">
        <w:rPr>
          <w:rFonts w:ascii="Times New Roman" w:hAnsi="Times New Roman" w:cs="Times New Roman"/>
        </w:rPr>
        <w:t xml:space="preserve"> Футболіст, який не має «Паспорту футболіста», до змагань не допускається та не може бути </w:t>
      </w:r>
      <w:r w:rsidR="00C25B90" w:rsidRPr="002D17F0">
        <w:rPr>
          <w:rFonts w:ascii="Times New Roman" w:hAnsi="Times New Roman" w:cs="Times New Roman"/>
          <w:lang w:val="ru-RU" w:eastAsia="ru-RU" w:bidi="ru-RU"/>
        </w:rPr>
        <w:t xml:space="preserve">заявлений </w:t>
      </w:r>
      <w:r w:rsidR="00C25B90" w:rsidRPr="002D17F0">
        <w:rPr>
          <w:rFonts w:ascii="Times New Roman" w:hAnsi="Times New Roman" w:cs="Times New Roman"/>
        </w:rPr>
        <w:t>за клуб</w:t>
      </w:r>
      <w:r>
        <w:rPr>
          <w:rFonts w:ascii="Times New Roman" w:hAnsi="Times New Roman" w:cs="Times New Roman"/>
        </w:rPr>
        <w:t xml:space="preserve"> </w:t>
      </w:r>
      <w:r w:rsidRPr="002D17F0">
        <w:rPr>
          <w:rFonts w:ascii="Times New Roman" w:hAnsi="Times New Roman" w:cs="Times New Roman"/>
        </w:rPr>
        <w:t xml:space="preserve">(команду). </w:t>
      </w:r>
    </w:p>
    <w:p w:rsidR="00160C59" w:rsidRDefault="00160C59" w:rsidP="00020C54">
      <w:pPr>
        <w:pStyle w:val="22"/>
        <w:framePr w:w="9733" w:h="14197" w:hRule="exact" w:wrap="none" w:vAnchor="page" w:hAnchor="page" w:x="1741" w:y="79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Pr="002D17F0">
        <w:rPr>
          <w:rFonts w:ascii="Times New Roman" w:hAnsi="Times New Roman" w:cs="Times New Roman"/>
        </w:rPr>
        <w:t>9</w:t>
      </w:r>
      <w:r>
        <w:rPr>
          <w:rFonts w:ascii="Times New Roman" w:hAnsi="Times New Roman" w:cs="Times New Roman"/>
        </w:rPr>
        <w:t>)</w:t>
      </w:r>
      <w:r w:rsidRPr="002D17F0">
        <w:rPr>
          <w:rFonts w:ascii="Times New Roman" w:hAnsi="Times New Roman" w:cs="Times New Roman"/>
        </w:rPr>
        <w:t xml:space="preserve"> При переході футболіста до іншого клубу йому видається новий «Паспорт футболіста».</w:t>
      </w:r>
    </w:p>
    <w:p w:rsidR="00020C54" w:rsidRPr="002D17F0" w:rsidRDefault="00020C54" w:rsidP="00020C54">
      <w:pPr>
        <w:pStyle w:val="22"/>
        <w:framePr w:w="9733" w:h="14197" w:hRule="exact" w:wrap="none" w:vAnchor="page" w:hAnchor="page" w:x="1741" w:y="793"/>
        <w:shd w:val="clear" w:color="auto" w:fill="auto"/>
        <w:spacing w:after="0" w:line="240" w:lineRule="auto"/>
        <w:ind w:firstLine="0"/>
        <w:jc w:val="both"/>
        <w:rPr>
          <w:rFonts w:ascii="Times New Roman" w:hAnsi="Times New Roman" w:cs="Times New Roman"/>
        </w:rPr>
      </w:pPr>
    </w:p>
    <w:p w:rsidR="00020C54" w:rsidRDefault="00020C54" w:rsidP="00020C54">
      <w:pPr>
        <w:pStyle w:val="22"/>
        <w:framePr w:w="9733" w:h="14197" w:hRule="exact" w:wrap="none" w:vAnchor="page" w:hAnchor="page" w:x="1741" w:y="793"/>
        <w:shd w:val="clear" w:color="auto" w:fill="auto"/>
        <w:spacing w:after="0" w:line="240" w:lineRule="auto"/>
        <w:ind w:firstLine="0"/>
        <w:rPr>
          <w:rStyle w:val="2Arial"/>
          <w:rFonts w:ascii="Times New Roman" w:hAnsi="Times New Roman" w:cs="Times New Roman"/>
        </w:rPr>
      </w:pPr>
      <w:r>
        <w:rPr>
          <w:rStyle w:val="2Arial"/>
          <w:rFonts w:ascii="Times New Roman" w:hAnsi="Times New Roman" w:cs="Times New Roman"/>
        </w:rPr>
        <w:t>20</w:t>
      </w:r>
      <w:r w:rsidRPr="002D17F0">
        <w:rPr>
          <w:rStyle w:val="2Arial"/>
          <w:rFonts w:ascii="Times New Roman" w:hAnsi="Times New Roman" w:cs="Times New Roman"/>
        </w:rPr>
        <w:t>. Переходи футболістів</w:t>
      </w:r>
    </w:p>
    <w:p w:rsidR="00020C54" w:rsidRDefault="00020C54" w:rsidP="00020C54">
      <w:pPr>
        <w:pStyle w:val="22"/>
        <w:framePr w:w="9733" w:h="14197" w:hRule="exact" w:wrap="none" w:vAnchor="page" w:hAnchor="page" w:x="1741" w:y="793"/>
        <w:shd w:val="clear" w:color="auto" w:fill="auto"/>
        <w:spacing w:after="0" w:line="240" w:lineRule="auto"/>
        <w:ind w:firstLine="0"/>
        <w:rPr>
          <w:rFonts w:ascii="Times New Roman" w:hAnsi="Times New Roman" w:cs="Times New Roman"/>
        </w:rPr>
      </w:pPr>
    </w:p>
    <w:p w:rsidR="00020C54" w:rsidRDefault="00020C54" w:rsidP="00020C54">
      <w:pPr>
        <w:pStyle w:val="22"/>
        <w:framePr w:w="9733" w:h="14197" w:hRule="exact" w:wrap="none" w:vAnchor="page" w:hAnchor="page" w:x="1741" w:y="793"/>
        <w:shd w:val="clear" w:color="auto" w:fill="auto"/>
        <w:spacing w:after="0" w:line="240" w:lineRule="auto"/>
        <w:ind w:firstLine="567"/>
        <w:jc w:val="left"/>
        <w:rPr>
          <w:rFonts w:ascii="Times New Roman" w:hAnsi="Times New Roman" w:cs="Times New Roman"/>
        </w:rPr>
      </w:pPr>
      <w:r>
        <w:rPr>
          <w:rFonts w:ascii="Times New Roman" w:hAnsi="Times New Roman" w:cs="Times New Roman"/>
        </w:rPr>
        <w:t xml:space="preserve">1) </w:t>
      </w:r>
      <w:r w:rsidRPr="002D17F0">
        <w:rPr>
          <w:rFonts w:ascii="Times New Roman" w:hAnsi="Times New Roman" w:cs="Times New Roman"/>
        </w:rPr>
        <w:t xml:space="preserve">Футболіст-аматор має право на перехід до іншого клубу, який знаходиться на території України (Миколаївської області). </w:t>
      </w:r>
    </w:p>
    <w:p w:rsidR="00020C54" w:rsidRDefault="00020C54" w:rsidP="00020C54">
      <w:pPr>
        <w:pStyle w:val="22"/>
        <w:framePr w:w="9733" w:h="14197" w:hRule="exact" w:wrap="none" w:vAnchor="page" w:hAnchor="page" w:x="1741" w:y="79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2)</w:t>
      </w:r>
      <w:r w:rsidRPr="002D17F0">
        <w:rPr>
          <w:rFonts w:ascii="Times New Roman" w:hAnsi="Times New Roman" w:cs="Times New Roman"/>
        </w:rPr>
        <w:t xml:space="preserve"> Перехід футболіста можливий у випадку подання ним особистої письмової заяви про таке бажання до АФМО та колишнього клубу. </w:t>
      </w:r>
    </w:p>
    <w:p w:rsidR="00020C54" w:rsidRPr="002D17F0" w:rsidRDefault="00020C54" w:rsidP="00020C54">
      <w:pPr>
        <w:pStyle w:val="22"/>
        <w:framePr w:w="9733" w:h="14197" w:hRule="exact" w:wrap="none" w:vAnchor="page" w:hAnchor="page" w:x="1741" w:y="79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Pr="002D17F0">
        <w:rPr>
          <w:rFonts w:ascii="Times New Roman" w:hAnsi="Times New Roman" w:cs="Times New Roman"/>
        </w:rPr>
        <w:t xml:space="preserve"> У випадку існування за футболістом матеріальної заборгованості колишній клуб має надати АФМО відповідного листа протягом 7 днів після отримання заяви від футболіста.</w:t>
      </w:r>
    </w:p>
    <w:p w:rsidR="003C0005" w:rsidRPr="002D17F0" w:rsidRDefault="00020C54" w:rsidP="00020C54">
      <w:pPr>
        <w:pStyle w:val="22"/>
        <w:framePr w:w="9733" w:h="14197" w:hRule="exact" w:wrap="none" w:vAnchor="page" w:hAnchor="page" w:x="1741" w:y="79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4</w:t>
      </w:r>
      <w:r>
        <w:rPr>
          <w:rFonts w:ascii="Times New Roman" w:hAnsi="Times New Roman" w:cs="Times New Roman"/>
        </w:rPr>
        <w:t>)</w:t>
      </w:r>
      <w:r w:rsidRPr="002D17F0">
        <w:rPr>
          <w:rFonts w:ascii="Times New Roman" w:hAnsi="Times New Roman" w:cs="Times New Roman"/>
        </w:rPr>
        <w:t xml:space="preserve"> Якщо протягом 7 днів від подання футболістом заяви до колишнього клубу до АФМО від колишнього клубу не надходить лист з вимогою ліквідації майнової заборгованості гравця, гравець може бути зареєстрований за новий клуб</w:t>
      </w: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3C0005" w:rsidRDefault="00C25B90" w:rsidP="00D00CF8">
      <w:pPr>
        <w:pStyle w:val="22"/>
        <w:framePr w:w="9793" w:h="13441" w:hRule="exact" w:wrap="none" w:vAnchor="page" w:hAnchor="page" w:x="1777" w:y="1373"/>
        <w:shd w:val="clear" w:color="auto" w:fill="auto"/>
        <w:spacing w:after="0" w:line="240" w:lineRule="auto"/>
        <w:ind w:firstLine="567"/>
        <w:jc w:val="left"/>
        <w:rPr>
          <w:rFonts w:ascii="Times New Roman" w:hAnsi="Times New Roman" w:cs="Times New Roman"/>
        </w:rPr>
      </w:pPr>
      <w:r w:rsidRPr="002D17F0">
        <w:rPr>
          <w:rFonts w:ascii="Times New Roman" w:hAnsi="Times New Roman" w:cs="Times New Roman"/>
        </w:rPr>
        <w:lastRenderedPageBreak/>
        <w:t>5</w:t>
      </w:r>
      <w:r w:rsidR="00020C54">
        <w:rPr>
          <w:rFonts w:ascii="Times New Roman" w:hAnsi="Times New Roman" w:cs="Times New Roman"/>
        </w:rPr>
        <w:t>)</w:t>
      </w:r>
      <w:r w:rsidRPr="002D17F0">
        <w:rPr>
          <w:rFonts w:ascii="Times New Roman" w:hAnsi="Times New Roman" w:cs="Times New Roman"/>
        </w:rPr>
        <w:t xml:space="preserve"> Футболіст, який відсторонений від участі в матчах, у випадку переходу відбуває залишок відсторонення в новому клубі.</w:t>
      </w:r>
    </w:p>
    <w:p w:rsidR="00020C54" w:rsidRPr="002D17F0" w:rsidRDefault="00020C54" w:rsidP="00D00CF8">
      <w:pPr>
        <w:pStyle w:val="22"/>
        <w:framePr w:w="9793" w:h="13441" w:hRule="exact" w:wrap="none" w:vAnchor="page" w:hAnchor="page" w:x="1777" w:y="1373"/>
        <w:shd w:val="clear" w:color="auto" w:fill="auto"/>
        <w:spacing w:after="0" w:line="240" w:lineRule="auto"/>
        <w:ind w:firstLine="567"/>
        <w:jc w:val="left"/>
        <w:rPr>
          <w:rFonts w:ascii="Times New Roman" w:hAnsi="Times New Roman" w:cs="Times New Roman"/>
        </w:rPr>
      </w:pPr>
    </w:p>
    <w:p w:rsidR="006F349C" w:rsidRDefault="006F349C" w:rsidP="00D00CF8">
      <w:pPr>
        <w:pStyle w:val="22"/>
        <w:framePr w:w="9793" w:h="13441" w:hRule="exact" w:wrap="none" w:vAnchor="page" w:hAnchor="page" w:x="1777" w:y="1373"/>
        <w:shd w:val="clear" w:color="auto" w:fill="auto"/>
        <w:spacing w:after="0" w:line="240" w:lineRule="auto"/>
        <w:ind w:firstLine="0"/>
        <w:rPr>
          <w:rStyle w:val="2Arial"/>
          <w:rFonts w:ascii="Times New Roman" w:hAnsi="Times New Roman" w:cs="Times New Roman"/>
        </w:rPr>
      </w:pPr>
      <w:r>
        <w:rPr>
          <w:rStyle w:val="2Arial"/>
          <w:rFonts w:ascii="Times New Roman" w:hAnsi="Times New Roman" w:cs="Times New Roman"/>
        </w:rPr>
        <w:t>21</w:t>
      </w:r>
      <w:r w:rsidR="00C25B90" w:rsidRPr="002D17F0">
        <w:rPr>
          <w:rStyle w:val="2Arial"/>
          <w:rFonts w:ascii="Times New Roman" w:hAnsi="Times New Roman" w:cs="Times New Roman"/>
        </w:rPr>
        <w:t>. Протест. Порядок подання. Розгляд</w:t>
      </w:r>
      <w:r>
        <w:rPr>
          <w:rStyle w:val="2Arial"/>
          <w:rFonts w:ascii="Times New Roman" w:hAnsi="Times New Roman" w:cs="Times New Roman"/>
        </w:rPr>
        <w:t>.</w:t>
      </w:r>
    </w:p>
    <w:p w:rsidR="003C0005" w:rsidRPr="002D17F0" w:rsidRDefault="006F349C" w:rsidP="00D00CF8">
      <w:pPr>
        <w:pStyle w:val="22"/>
        <w:framePr w:w="9793" w:h="13441" w:hRule="exact" w:wrap="none" w:vAnchor="page" w:hAnchor="page" w:x="1777" w:y="1373"/>
        <w:shd w:val="clear" w:color="auto" w:fill="auto"/>
        <w:spacing w:after="0" w:line="240" w:lineRule="auto"/>
        <w:ind w:firstLine="567"/>
        <w:jc w:val="both"/>
        <w:rPr>
          <w:rFonts w:ascii="Times New Roman" w:hAnsi="Times New Roman" w:cs="Times New Roman"/>
        </w:rPr>
      </w:pPr>
      <w:r w:rsidRPr="006F349C">
        <w:rPr>
          <w:rStyle w:val="2Arial"/>
          <w:rFonts w:ascii="Times New Roman" w:hAnsi="Times New Roman" w:cs="Times New Roman"/>
          <w:b w:val="0"/>
          <w:i w:val="0"/>
        </w:rPr>
        <w:t>1</w:t>
      </w:r>
      <w:r w:rsidR="00C25B90" w:rsidRPr="006F349C">
        <w:rPr>
          <w:rFonts w:ascii="Times New Roman" w:hAnsi="Times New Roman" w:cs="Times New Roman"/>
          <w:b/>
          <w:i/>
        </w:rPr>
        <w:t>.</w:t>
      </w:r>
      <w:r w:rsidR="00C25B90" w:rsidRPr="002D17F0">
        <w:rPr>
          <w:rFonts w:ascii="Times New Roman" w:hAnsi="Times New Roman" w:cs="Times New Roman"/>
        </w:rPr>
        <w:t xml:space="preserve"> Офіційна особа клубу зобов’язана відразу після закінчення матчу попередити спостерігача арбітражу та арбітра про подання протесту. Відповідна заява про подання протесту підписується головним тренером (начальником команди) і передається спостерігачу арбітражу, який зобов’язаний</w:t>
      </w:r>
      <w:r>
        <w:rPr>
          <w:rFonts w:ascii="Times New Roman" w:hAnsi="Times New Roman" w:cs="Times New Roman"/>
        </w:rPr>
        <w:t xml:space="preserve"> проінформувати про це команду-</w:t>
      </w:r>
      <w:r w:rsidR="00C25B90" w:rsidRPr="002D17F0">
        <w:rPr>
          <w:rFonts w:ascii="Times New Roman" w:hAnsi="Times New Roman" w:cs="Times New Roman"/>
        </w:rPr>
        <w:t>суперницю та АФМО. Спостерігач арбітражу повинен направити цю заяву до АФМО. Клуб повинен протягом 24 годин після закінчення матчу направити обґрунтований протест до КДК АФМО.</w:t>
      </w:r>
    </w:p>
    <w:p w:rsidR="003C0005" w:rsidRPr="002D17F0" w:rsidRDefault="00C25B90" w:rsidP="00D00CF8">
      <w:pPr>
        <w:pStyle w:val="22"/>
        <w:framePr w:w="9793" w:h="13441" w:hRule="exact" w:wrap="none" w:vAnchor="page" w:hAnchor="page" w:x="1777" w:y="1373"/>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2</w:t>
      </w:r>
      <w:r w:rsidR="006F349C">
        <w:rPr>
          <w:rStyle w:val="295pt"/>
          <w:rFonts w:ascii="Times New Roman" w:hAnsi="Times New Roman" w:cs="Times New Roman"/>
          <w:sz w:val="28"/>
          <w:szCs w:val="28"/>
        </w:rPr>
        <w:t>)</w:t>
      </w:r>
      <w:r w:rsidRPr="002D17F0">
        <w:rPr>
          <w:rFonts w:ascii="Times New Roman" w:hAnsi="Times New Roman" w:cs="Times New Roman"/>
        </w:rPr>
        <w:t xml:space="preserve"> Не приймається до розгляду несвоєчасно поданий протест, а також у разі, якщо він поданий на рішення арбітра протягом матчу:</w:t>
      </w:r>
    </w:p>
    <w:p w:rsidR="006F349C" w:rsidRDefault="006F349C" w:rsidP="00D00CF8">
      <w:pPr>
        <w:pStyle w:val="22"/>
        <w:framePr w:w="9793" w:h="13441" w:hRule="exact" w:wrap="none" w:vAnchor="page" w:hAnchor="page" w:x="1777" w:y="137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00C25B90" w:rsidRPr="002D17F0">
        <w:rPr>
          <w:rFonts w:ascii="Times New Roman" w:hAnsi="Times New Roman" w:cs="Times New Roman"/>
        </w:rPr>
        <w:t xml:space="preserve">а) призначення (не призначення) вільного, штрафного або одинадцятиметрового удару; </w:t>
      </w:r>
    </w:p>
    <w:p w:rsidR="006F349C" w:rsidRDefault="006F349C" w:rsidP="00D00CF8">
      <w:pPr>
        <w:pStyle w:val="22"/>
        <w:framePr w:w="9793" w:h="13441" w:hRule="exact" w:wrap="none" w:vAnchor="page" w:hAnchor="page" w:x="1777" w:y="137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00C25B90" w:rsidRPr="002D17F0">
        <w:rPr>
          <w:rFonts w:ascii="Times New Roman" w:hAnsi="Times New Roman" w:cs="Times New Roman"/>
        </w:rPr>
        <w:t xml:space="preserve">б) визначення положення «поза грою»; </w:t>
      </w:r>
    </w:p>
    <w:p w:rsidR="006F349C" w:rsidRDefault="006F349C" w:rsidP="00D00CF8">
      <w:pPr>
        <w:pStyle w:val="22"/>
        <w:framePr w:w="9793" w:h="13441" w:hRule="exact" w:wrap="none" w:vAnchor="page" w:hAnchor="page" w:x="1777" w:y="137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00C25B90" w:rsidRPr="002D17F0">
        <w:rPr>
          <w:rFonts w:ascii="Times New Roman" w:hAnsi="Times New Roman" w:cs="Times New Roman"/>
        </w:rPr>
        <w:t xml:space="preserve">в) визначення виходу м’яча за межі поля і надання права введення м’яча у гру; </w:t>
      </w:r>
    </w:p>
    <w:p w:rsidR="006F349C" w:rsidRDefault="006F349C" w:rsidP="00D00CF8">
      <w:pPr>
        <w:pStyle w:val="22"/>
        <w:framePr w:w="9793" w:h="13441" w:hRule="exact" w:wrap="none" w:vAnchor="page" w:hAnchor="page" w:x="1777" w:y="137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00C25B90" w:rsidRPr="002D17F0">
        <w:rPr>
          <w:rFonts w:ascii="Times New Roman" w:hAnsi="Times New Roman" w:cs="Times New Roman"/>
        </w:rPr>
        <w:t xml:space="preserve">г) зараховане або не зараховане взяття воріт; </w:t>
      </w:r>
    </w:p>
    <w:p w:rsidR="006F349C" w:rsidRDefault="006F349C" w:rsidP="00D00CF8">
      <w:pPr>
        <w:pStyle w:val="22"/>
        <w:framePr w:w="9793" w:h="13441" w:hRule="exact" w:wrap="none" w:vAnchor="page" w:hAnchor="page" w:x="1777" w:y="1373"/>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00C25B90" w:rsidRPr="002D17F0">
        <w:rPr>
          <w:rFonts w:ascii="Times New Roman" w:hAnsi="Times New Roman" w:cs="Times New Roman"/>
        </w:rPr>
        <w:t xml:space="preserve">д) попередження або вилучення футболіста з поля. </w:t>
      </w:r>
    </w:p>
    <w:p w:rsidR="003C0005" w:rsidRDefault="006F349C" w:rsidP="00D00CF8">
      <w:pPr>
        <w:pStyle w:val="22"/>
        <w:framePr w:w="9793" w:h="13441" w:hRule="exact" w:wrap="none" w:vAnchor="page" w:hAnchor="page" w:x="1777"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00C25B90" w:rsidRPr="002D17F0">
        <w:rPr>
          <w:rFonts w:ascii="Times New Roman" w:hAnsi="Times New Roman" w:cs="Times New Roman"/>
        </w:rPr>
        <w:t xml:space="preserve"> Протест розглядає КДК АФМО після перерахування внеску в розмірі 500,00 (п’ятсот) гривень на р/р АФМО. Протест не розглядається, якщо вказана сума не перерахована упродовж 3 (трьох) днів після надходження протесту до АФМО.</w:t>
      </w:r>
    </w:p>
    <w:p w:rsidR="00D00CF8" w:rsidRDefault="00D00CF8" w:rsidP="00D00CF8">
      <w:pPr>
        <w:pStyle w:val="22"/>
        <w:framePr w:w="9793" w:h="13441" w:hRule="exact" w:wrap="none" w:vAnchor="page" w:hAnchor="page" w:x="1777" w:y="1373"/>
        <w:shd w:val="clear" w:color="auto" w:fill="auto"/>
        <w:spacing w:after="0" w:line="240" w:lineRule="auto"/>
        <w:ind w:firstLine="567"/>
        <w:jc w:val="both"/>
        <w:rPr>
          <w:rFonts w:ascii="Times New Roman" w:hAnsi="Times New Roman" w:cs="Times New Roman"/>
        </w:rPr>
      </w:pPr>
    </w:p>
    <w:p w:rsidR="00D00CF8" w:rsidRPr="00D00CF8" w:rsidRDefault="00D00CF8" w:rsidP="00D00CF8">
      <w:pPr>
        <w:pStyle w:val="20"/>
        <w:framePr w:w="9793" w:h="13441" w:hRule="exact" w:wrap="none" w:vAnchor="page" w:hAnchor="page" w:x="1777" w:y="1373"/>
        <w:shd w:val="clear" w:color="auto" w:fill="auto"/>
        <w:spacing w:line="240" w:lineRule="auto"/>
        <w:ind w:right="11" w:firstLine="0"/>
        <w:rPr>
          <w:rFonts w:ascii="Times New Roman" w:hAnsi="Times New Roman" w:cs="Times New Roman"/>
          <w:b/>
        </w:rPr>
      </w:pPr>
      <w:bookmarkStart w:id="5" w:name="bookmark5"/>
      <w:r w:rsidRPr="00D00CF8">
        <w:rPr>
          <w:rFonts w:ascii="Times New Roman" w:hAnsi="Times New Roman" w:cs="Times New Roman"/>
          <w:b/>
        </w:rPr>
        <w:t>V. АРБІТРАЖ, СПОСТЕРЕЖЕННЯ АРБІТРАЖУ, ОРГАНІЗАЦІЯ</w:t>
      </w:r>
      <w:bookmarkEnd w:id="5"/>
      <w:r w:rsidRPr="00D00CF8">
        <w:rPr>
          <w:rFonts w:ascii="Times New Roman" w:hAnsi="Times New Roman" w:cs="Times New Roman"/>
        </w:rPr>
        <w:t xml:space="preserve"> </w:t>
      </w:r>
      <w:r w:rsidRPr="00D00CF8">
        <w:rPr>
          <w:rFonts w:ascii="Times New Roman" w:hAnsi="Times New Roman" w:cs="Times New Roman"/>
          <w:b/>
        </w:rPr>
        <w:t>МАТЧУ</w:t>
      </w:r>
    </w:p>
    <w:p w:rsidR="006F349C" w:rsidRDefault="006F349C" w:rsidP="00D00CF8">
      <w:pPr>
        <w:pStyle w:val="22"/>
        <w:framePr w:w="9793" w:h="13441" w:hRule="exact" w:wrap="none" w:vAnchor="page" w:hAnchor="page" w:x="1777" w:y="1373"/>
        <w:shd w:val="clear" w:color="auto" w:fill="auto"/>
        <w:spacing w:after="0" w:line="240" w:lineRule="auto"/>
        <w:ind w:firstLine="567"/>
        <w:jc w:val="both"/>
        <w:rPr>
          <w:rFonts w:ascii="Times New Roman" w:hAnsi="Times New Roman" w:cs="Times New Roman"/>
        </w:rPr>
      </w:pPr>
    </w:p>
    <w:p w:rsidR="00D00CF8" w:rsidRDefault="00D00CF8" w:rsidP="00D00CF8">
      <w:pPr>
        <w:pStyle w:val="22"/>
        <w:framePr w:w="9793" w:h="13441" w:hRule="exact" w:wrap="none" w:vAnchor="page" w:hAnchor="page" w:x="1777" w:y="1373"/>
        <w:shd w:val="clear" w:color="auto" w:fill="auto"/>
        <w:spacing w:after="0" w:line="240" w:lineRule="auto"/>
        <w:ind w:firstLine="0"/>
        <w:rPr>
          <w:rStyle w:val="2Arial"/>
          <w:rFonts w:ascii="Times New Roman" w:hAnsi="Times New Roman" w:cs="Times New Roman"/>
        </w:rPr>
      </w:pPr>
      <w:r>
        <w:rPr>
          <w:rStyle w:val="2Arial"/>
          <w:rFonts w:ascii="Times New Roman" w:hAnsi="Times New Roman" w:cs="Times New Roman"/>
        </w:rPr>
        <w:t xml:space="preserve">1. </w:t>
      </w:r>
      <w:r w:rsidRPr="002D17F0">
        <w:rPr>
          <w:rStyle w:val="2Arial"/>
          <w:rFonts w:ascii="Times New Roman" w:hAnsi="Times New Roman" w:cs="Times New Roman"/>
        </w:rPr>
        <w:t>Арбітраж змагань, обов’язки та функції</w:t>
      </w:r>
    </w:p>
    <w:p w:rsidR="00D00CF8" w:rsidRDefault="00D00CF8" w:rsidP="00D00CF8">
      <w:pPr>
        <w:pStyle w:val="22"/>
        <w:framePr w:w="9793" w:h="13441" w:hRule="exact" w:wrap="none" w:vAnchor="page" w:hAnchor="page" w:x="1777" w:y="1373"/>
        <w:shd w:val="clear" w:color="auto" w:fill="auto"/>
        <w:spacing w:after="0" w:line="240" w:lineRule="auto"/>
        <w:ind w:firstLine="0"/>
        <w:rPr>
          <w:rFonts w:ascii="Times New Roman" w:hAnsi="Times New Roman" w:cs="Times New Roman"/>
        </w:rPr>
      </w:pPr>
    </w:p>
    <w:p w:rsidR="00D00CF8" w:rsidRDefault="00D00CF8" w:rsidP="00D00CF8">
      <w:pPr>
        <w:pStyle w:val="22"/>
        <w:framePr w:w="9793" w:h="13441" w:hRule="exact" w:wrap="none" w:vAnchor="page" w:hAnchor="page" w:x="1777"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1) </w:t>
      </w:r>
      <w:r w:rsidRPr="002D17F0">
        <w:rPr>
          <w:rFonts w:ascii="Times New Roman" w:hAnsi="Times New Roman" w:cs="Times New Roman"/>
        </w:rPr>
        <w:t xml:space="preserve">Арбітраж здійснюється згідно з Правилами гри, змінами і доповненнями до них, затверджених Міжнародною Радою футбольних асоціацій. </w:t>
      </w:r>
    </w:p>
    <w:p w:rsidR="00D00CF8" w:rsidRDefault="00D00CF8" w:rsidP="00D00CF8">
      <w:pPr>
        <w:pStyle w:val="22"/>
        <w:framePr w:w="9793" w:h="13441" w:hRule="exact" w:wrap="none" w:vAnchor="page" w:hAnchor="page" w:x="1777"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2)</w:t>
      </w:r>
      <w:r w:rsidRPr="002D17F0">
        <w:rPr>
          <w:rFonts w:ascii="Times New Roman" w:hAnsi="Times New Roman" w:cs="Times New Roman"/>
        </w:rPr>
        <w:t xml:space="preserve"> Арбітраж здійснюють арбітри, затверджені Комітетом арбітрів АФМО для проведення матчів чемпіонату та розіграшу Кубка Миколаївської області серед аматорських команд.</w:t>
      </w:r>
    </w:p>
    <w:p w:rsidR="00727EDB" w:rsidRDefault="00D00CF8" w:rsidP="00D00CF8">
      <w:pPr>
        <w:pStyle w:val="22"/>
        <w:framePr w:w="9793" w:h="13441" w:hRule="exact" w:wrap="none" w:vAnchor="page" w:hAnchor="page" w:x="1777"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3) </w:t>
      </w:r>
      <w:r w:rsidRPr="002D17F0">
        <w:rPr>
          <w:rFonts w:ascii="Times New Roman" w:hAnsi="Times New Roman" w:cs="Times New Roman"/>
        </w:rPr>
        <w:t>На кожний матч призначаються арбітр, який наділяється виключними повноваженнями щодо застосування та трактування Правил гри та два асистенти арбітра.</w:t>
      </w:r>
    </w:p>
    <w:p w:rsidR="00D00CF8" w:rsidRPr="002D17F0" w:rsidRDefault="00D00CF8" w:rsidP="00D00CF8">
      <w:pPr>
        <w:pStyle w:val="22"/>
        <w:framePr w:w="9793" w:h="13441" w:hRule="exact" w:wrap="none" w:vAnchor="page" w:hAnchor="page" w:x="1777" w:y="1373"/>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4</w:t>
      </w:r>
      <w:r>
        <w:rPr>
          <w:rFonts w:ascii="Times New Roman" w:hAnsi="Times New Roman" w:cs="Times New Roman"/>
        </w:rPr>
        <w:t>)</w:t>
      </w:r>
      <w:r w:rsidRPr="002D17F0">
        <w:rPr>
          <w:rFonts w:ascii="Times New Roman" w:hAnsi="Times New Roman" w:cs="Times New Roman"/>
        </w:rPr>
        <w:t xml:space="preserve"> Призначення арбітра та асистентів проводить Комітет арбітрів АФМО. Протокол призначень підписує голова Комітету.</w:t>
      </w: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727EDB" w:rsidRDefault="00727EDB" w:rsidP="00E86C4D">
      <w:pPr>
        <w:pStyle w:val="22"/>
        <w:framePr w:w="9757" w:h="13417" w:hRule="exact" w:wrap="none" w:vAnchor="page" w:hAnchor="page" w:x="1705" w:y="1378"/>
        <w:shd w:val="clear" w:color="auto" w:fill="auto"/>
        <w:spacing w:after="0" w:line="240" w:lineRule="auto"/>
        <w:ind w:firstLine="567"/>
        <w:jc w:val="left"/>
        <w:rPr>
          <w:rFonts w:ascii="Times New Roman" w:hAnsi="Times New Roman" w:cs="Times New Roman"/>
        </w:rPr>
      </w:pPr>
      <w:r>
        <w:rPr>
          <w:rStyle w:val="295pt"/>
          <w:rFonts w:ascii="Times New Roman" w:hAnsi="Times New Roman" w:cs="Times New Roman"/>
          <w:sz w:val="28"/>
          <w:szCs w:val="28"/>
        </w:rPr>
        <w:lastRenderedPageBreak/>
        <w:t>5)</w:t>
      </w:r>
      <w:r w:rsidR="00C25B90" w:rsidRPr="002D17F0">
        <w:rPr>
          <w:rFonts w:ascii="Times New Roman" w:hAnsi="Times New Roman" w:cs="Times New Roman"/>
        </w:rPr>
        <w:t xml:space="preserve"> Не приймаються до розгляду прохання клубів або інших організацій щодо заміни арбітрів, призначених на матч. </w:t>
      </w:r>
    </w:p>
    <w:p w:rsidR="00727EDB" w:rsidRDefault="00C25B90" w:rsidP="00E86C4D">
      <w:pPr>
        <w:pStyle w:val="22"/>
        <w:framePr w:w="9757" w:h="13417" w:hRule="exact" w:wrap="none" w:vAnchor="page" w:hAnchor="page" w:x="1705" w:y="1378"/>
        <w:shd w:val="clear" w:color="auto" w:fill="auto"/>
        <w:spacing w:after="0" w:line="240" w:lineRule="auto"/>
        <w:ind w:firstLine="567"/>
        <w:jc w:val="left"/>
        <w:rPr>
          <w:rFonts w:ascii="Times New Roman" w:hAnsi="Times New Roman" w:cs="Times New Roman"/>
        </w:rPr>
      </w:pPr>
      <w:r w:rsidRPr="002D17F0">
        <w:rPr>
          <w:rFonts w:ascii="Times New Roman" w:hAnsi="Times New Roman" w:cs="Times New Roman"/>
        </w:rPr>
        <w:t>6</w:t>
      </w:r>
      <w:r w:rsidR="00727EDB">
        <w:rPr>
          <w:rFonts w:ascii="Times New Roman" w:hAnsi="Times New Roman" w:cs="Times New Roman"/>
        </w:rPr>
        <w:t>)</w:t>
      </w:r>
      <w:r w:rsidRPr="002D17F0">
        <w:rPr>
          <w:rFonts w:ascii="Times New Roman" w:hAnsi="Times New Roman" w:cs="Times New Roman"/>
        </w:rPr>
        <w:t xml:space="preserve"> У випадку неможливості виїзду на матч призначених арбітрів, їх заміну проводить Комітет арбітрів АФМО. </w:t>
      </w:r>
    </w:p>
    <w:p w:rsidR="00727EDB" w:rsidRDefault="00727EDB" w:rsidP="00E86C4D">
      <w:pPr>
        <w:pStyle w:val="22"/>
        <w:framePr w:w="9757" w:h="13417" w:hRule="exact" w:wrap="none" w:vAnchor="page" w:hAnchor="page" w:x="1705" w:y="1378"/>
        <w:shd w:val="clear" w:color="auto" w:fill="auto"/>
        <w:spacing w:after="0" w:line="240" w:lineRule="auto"/>
        <w:ind w:firstLine="567"/>
        <w:jc w:val="left"/>
        <w:rPr>
          <w:rFonts w:ascii="Times New Roman" w:hAnsi="Times New Roman" w:cs="Times New Roman"/>
        </w:rPr>
      </w:pPr>
      <w:r>
        <w:rPr>
          <w:rFonts w:ascii="Times New Roman" w:hAnsi="Times New Roman" w:cs="Times New Roman"/>
        </w:rPr>
        <w:t>7)</w:t>
      </w:r>
      <w:r w:rsidR="00C25B90" w:rsidRPr="002D17F0">
        <w:rPr>
          <w:rFonts w:ascii="Times New Roman" w:hAnsi="Times New Roman" w:cs="Times New Roman"/>
        </w:rPr>
        <w:t xml:space="preserve"> У випадку неявки арбітра, матч проводить найбільш кваліфікований з асистентів арбітра. </w:t>
      </w:r>
    </w:p>
    <w:p w:rsidR="00727EDB" w:rsidRDefault="00727EDB" w:rsidP="00E86C4D">
      <w:pPr>
        <w:pStyle w:val="22"/>
        <w:framePr w:w="9757" w:h="13417" w:hRule="exact" w:wrap="none" w:vAnchor="page" w:hAnchor="page" w:x="1705" w:y="1378"/>
        <w:shd w:val="clear" w:color="auto" w:fill="auto"/>
        <w:spacing w:after="0" w:line="240" w:lineRule="auto"/>
        <w:ind w:firstLine="567"/>
        <w:jc w:val="left"/>
        <w:rPr>
          <w:rFonts w:ascii="Times New Roman" w:hAnsi="Times New Roman" w:cs="Times New Roman"/>
        </w:rPr>
      </w:pPr>
      <w:r>
        <w:rPr>
          <w:rFonts w:ascii="Times New Roman" w:hAnsi="Times New Roman" w:cs="Times New Roman"/>
        </w:rPr>
        <w:t>8)</w:t>
      </w:r>
      <w:r w:rsidR="00C25B90" w:rsidRPr="002D17F0">
        <w:rPr>
          <w:rFonts w:ascii="Times New Roman" w:hAnsi="Times New Roman" w:cs="Times New Roman"/>
        </w:rPr>
        <w:t xml:space="preserve"> У випадку неявки арбітрів, матч проводять арбітри місцевої РФФ, які призначаються Комітетом арбітрів АФМО. </w:t>
      </w:r>
    </w:p>
    <w:p w:rsidR="003C0005" w:rsidRPr="002D17F0" w:rsidRDefault="00727EDB" w:rsidP="00E86C4D">
      <w:pPr>
        <w:pStyle w:val="22"/>
        <w:framePr w:w="9757" w:h="13417" w:hRule="exact" w:wrap="none" w:vAnchor="page" w:hAnchor="page" w:x="1705" w:y="1378"/>
        <w:shd w:val="clear" w:color="auto" w:fill="auto"/>
        <w:spacing w:after="0" w:line="240" w:lineRule="auto"/>
        <w:ind w:firstLine="567"/>
        <w:jc w:val="left"/>
        <w:rPr>
          <w:rFonts w:ascii="Times New Roman" w:hAnsi="Times New Roman" w:cs="Times New Roman"/>
        </w:rPr>
      </w:pPr>
      <w:r>
        <w:rPr>
          <w:rFonts w:ascii="Times New Roman" w:hAnsi="Times New Roman" w:cs="Times New Roman"/>
        </w:rPr>
        <w:t>9)</w:t>
      </w:r>
      <w:r w:rsidR="00C25B90" w:rsidRPr="002D17F0">
        <w:rPr>
          <w:rFonts w:ascii="Times New Roman" w:hAnsi="Times New Roman" w:cs="Times New Roman"/>
        </w:rPr>
        <w:t xml:space="preserve"> Арбітр зобов’язаний:</w:t>
      </w:r>
    </w:p>
    <w:p w:rsidR="003C0005" w:rsidRDefault="00C25B90" w:rsidP="00E86C4D">
      <w:pPr>
        <w:pStyle w:val="22"/>
        <w:framePr w:w="9757" w:h="13417" w:hRule="exact" w:wrap="none" w:vAnchor="page" w:hAnchor="page" w:x="1705" w:y="1378"/>
        <w:numPr>
          <w:ilvl w:val="0"/>
          <w:numId w:val="12"/>
        </w:numPr>
        <w:shd w:val="clear" w:color="auto" w:fill="auto"/>
        <w:tabs>
          <w:tab w:val="left" w:pos="0"/>
        </w:tabs>
        <w:spacing w:after="0" w:line="240" w:lineRule="auto"/>
        <w:jc w:val="both"/>
        <w:rPr>
          <w:rFonts w:ascii="Times New Roman" w:hAnsi="Times New Roman" w:cs="Times New Roman"/>
        </w:rPr>
      </w:pPr>
      <w:r w:rsidRPr="002D17F0">
        <w:rPr>
          <w:rFonts w:ascii="Times New Roman" w:hAnsi="Times New Roman" w:cs="Times New Roman"/>
        </w:rPr>
        <w:t>Не пізніше, ніж за 3 дні до дати проведення матчу, повідомити телефоном, факсом або телеграмою клуб-господар поля про місце і час свого прибуття.</w:t>
      </w:r>
    </w:p>
    <w:p w:rsidR="00E86C4D" w:rsidRDefault="00C25B90" w:rsidP="00E86C4D">
      <w:pPr>
        <w:pStyle w:val="22"/>
        <w:framePr w:w="9757" w:h="13417" w:hRule="exact" w:wrap="none" w:vAnchor="page" w:hAnchor="page" w:x="1705" w:y="1378"/>
        <w:numPr>
          <w:ilvl w:val="0"/>
          <w:numId w:val="12"/>
        </w:numPr>
        <w:shd w:val="clear" w:color="auto" w:fill="auto"/>
        <w:tabs>
          <w:tab w:val="left" w:pos="0"/>
        </w:tabs>
        <w:spacing w:after="0" w:line="240" w:lineRule="auto"/>
        <w:jc w:val="both"/>
        <w:rPr>
          <w:rFonts w:ascii="Times New Roman" w:hAnsi="Times New Roman" w:cs="Times New Roman"/>
        </w:rPr>
      </w:pPr>
      <w:r w:rsidRPr="002D17F0">
        <w:rPr>
          <w:rFonts w:ascii="Times New Roman" w:hAnsi="Times New Roman" w:cs="Times New Roman"/>
        </w:rPr>
        <w:t>Прибути до населеного пункту, де проводитиметься матч, у день</w:t>
      </w:r>
      <w:r w:rsidR="00E86C4D">
        <w:rPr>
          <w:rFonts w:ascii="Times New Roman" w:hAnsi="Times New Roman" w:cs="Times New Roman"/>
        </w:rPr>
        <w:t xml:space="preserve"> </w:t>
      </w:r>
      <w:r w:rsidRPr="002D17F0">
        <w:rPr>
          <w:rFonts w:ascii="Times New Roman" w:hAnsi="Times New Roman" w:cs="Times New Roman"/>
        </w:rPr>
        <w:t>проведення матчу, не пізніше, ніж за 1 (одну) годину до його початку.</w:t>
      </w:r>
    </w:p>
    <w:p w:rsidR="003C0005" w:rsidRPr="002D17F0" w:rsidRDefault="00C25B90" w:rsidP="00E86C4D">
      <w:pPr>
        <w:pStyle w:val="22"/>
        <w:framePr w:w="9757" w:h="13417" w:hRule="exact" w:wrap="none" w:vAnchor="page" w:hAnchor="page" w:x="1705" w:y="1378"/>
        <w:numPr>
          <w:ilvl w:val="0"/>
          <w:numId w:val="12"/>
        </w:numPr>
        <w:shd w:val="clear" w:color="auto" w:fill="auto"/>
        <w:tabs>
          <w:tab w:val="left" w:pos="0"/>
        </w:tabs>
        <w:spacing w:after="0" w:line="240" w:lineRule="auto"/>
        <w:jc w:val="both"/>
        <w:rPr>
          <w:rFonts w:ascii="Times New Roman" w:hAnsi="Times New Roman" w:cs="Times New Roman"/>
        </w:rPr>
      </w:pPr>
      <w:r w:rsidRPr="002D17F0">
        <w:rPr>
          <w:rFonts w:ascii="Times New Roman" w:hAnsi="Times New Roman" w:cs="Times New Roman"/>
        </w:rPr>
        <w:t>У випадку неможливості прибути на матч відразу повідомити про це телефоном Комітет арбітрів АФМО.</w:t>
      </w:r>
    </w:p>
    <w:p w:rsidR="003C0005" w:rsidRPr="002D17F0" w:rsidRDefault="00C25B90" w:rsidP="00E86C4D">
      <w:pPr>
        <w:pStyle w:val="22"/>
        <w:framePr w:w="9757" w:h="13417" w:hRule="exact" w:wrap="none" w:vAnchor="page" w:hAnchor="page" w:x="1705" w:y="1378"/>
        <w:numPr>
          <w:ilvl w:val="0"/>
          <w:numId w:val="12"/>
        </w:numPr>
        <w:shd w:val="clear" w:color="auto" w:fill="auto"/>
        <w:spacing w:after="0" w:line="240" w:lineRule="auto"/>
        <w:jc w:val="both"/>
        <w:rPr>
          <w:rFonts w:ascii="Times New Roman" w:hAnsi="Times New Roman" w:cs="Times New Roman"/>
        </w:rPr>
      </w:pPr>
      <w:r w:rsidRPr="002D17F0">
        <w:rPr>
          <w:rFonts w:ascii="Times New Roman" w:hAnsi="Times New Roman" w:cs="Times New Roman"/>
        </w:rPr>
        <w:t>За відсутності спостерігача арбітражу, у випадку неприбуття команди на матч, відразу повідомити про це КПЗ АФМО та Комітет арбітрів АФМО.</w:t>
      </w:r>
    </w:p>
    <w:p w:rsidR="00E86C4D" w:rsidRDefault="00C25B90" w:rsidP="00E86C4D">
      <w:pPr>
        <w:pStyle w:val="22"/>
        <w:framePr w:w="9757" w:h="13417" w:hRule="exact" w:wrap="none" w:vAnchor="page" w:hAnchor="page" w:x="1705" w:y="1378"/>
        <w:numPr>
          <w:ilvl w:val="0"/>
          <w:numId w:val="12"/>
        </w:numPr>
        <w:shd w:val="clear" w:color="auto" w:fill="auto"/>
        <w:tabs>
          <w:tab w:val="left" w:pos="709"/>
        </w:tabs>
        <w:spacing w:after="0" w:line="240" w:lineRule="auto"/>
        <w:jc w:val="both"/>
        <w:rPr>
          <w:rFonts w:ascii="Times New Roman" w:hAnsi="Times New Roman" w:cs="Times New Roman"/>
        </w:rPr>
      </w:pPr>
      <w:r w:rsidRPr="002D17F0">
        <w:rPr>
          <w:rFonts w:ascii="Times New Roman" w:hAnsi="Times New Roman" w:cs="Times New Roman"/>
        </w:rPr>
        <w:t xml:space="preserve">У випадку неприбуття спостерігача арбітражу інформацію про матч після його закінчення передати відповідальній особі </w:t>
      </w:r>
      <w:proofErr w:type="spellStart"/>
      <w:r w:rsidRPr="002D17F0">
        <w:rPr>
          <w:rFonts w:ascii="Times New Roman" w:hAnsi="Times New Roman" w:cs="Times New Roman"/>
        </w:rPr>
        <w:t>комітета</w:t>
      </w:r>
      <w:proofErr w:type="spellEnd"/>
      <w:r w:rsidRPr="002D17F0">
        <w:rPr>
          <w:rFonts w:ascii="Times New Roman" w:hAnsi="Times New Roman" w:cs="Times New Roman"/>
        </w:rPr>
        <w:t xml:space="preserve"> з проведення змагань (КПЗ).</w:t>
      </w:r>
    </w:p>
    <w:p w:rsidR="00E86C4D" w:rsidRDefault="00C25B90" w:rsidP="00E86C4D">
      <w:pPr>
        <w:pStyle w:val="22"/>
        <w:framePr w:w="9757" w:h="13417" w:hRule="exact" w:wrap="none" w:vAnchor="page" w:hAnchor="page" w:x="1705" w:y="1378"/>
        <w:numPr>
          <w:ilvl w:val="0"/>
          <w:numId w:val="12"/>
        </w:numPr>
        <w:shd w:val="clear" w:color="auto" w:fill="auto"/>
        <w:tabs>
          <w:tab w:val="left" w:pos="709"/>
        </w:tabs>
        <w:spacing w:after="0" w:line="240" w:lineRule="auto"/>
        <w:jc w:val="both"/>
        <w:rPr>
          <w:rFonts w:ascii="Times New Roman" w:hAnsi="Times New Roman" w:cs="Times New Roman"/>
        </w:rPr>
      </w:pPr>
      <w:r w:rsidRPr="002D17F0">
        <w:rPr>
          <w:rFonts w:ascii="Times New Roman" w:hAnsi="Times New Roman" w:cs="Times New Roman"/>
        </w:rPr>
        <w:t>Оглянути футбольне поле, оцінити його стан за п’ятибальною шкалою та зробити відповідний запис у Рапорті арбітра. У випадку неготовності стадіону до матчу арбітр зобов’язаний вимагати від</w:t>
      </w:r>
      <w:r w:rsidR="00E86C4D" w:rsidRPr="00E86C4D">
        <w:rPr>
          <w:rFonts w:ascii="Times New Roman" w:hAnsi="Times New Roman" w:cs="Times New Roman"/>
        </w:rPr>
        <w:t xml:space="preserve"> </w:t>
      </w:r>
      <w:r w:rsidR="00E86C4D" w:rsidRPr="002D17F0">
        <w:rPr>
          <w:rFonts w:ascii="Times New Roman" w:hAnsi="Times New Roman" w:cs="Times New Roman"/>
        </w:rPr>
        <w:t>клубу-господаря поля і дирекції стадіону якнайшвидше ліквідувати виявлені недоліки. У разі непридатності футбольного поля арбітр приймає рішення про неможливість проведення матчу.</w:t>
      </w:r>
    </w:p>
    <w:p w:rsidR="00E86C4D" w:rsidRPr="002D17F0" w:rsidRDefault="00E86C4D" w:rsidP="00E86C4D">
      <w:pPr>
        <w:pStyle w:val="22"/>
        <w:framePr w:w="9757" w:h="13417" w:hRule="exact" w:wrap="none" w:vAnchor="page" w:hAnchor="page" w:x="1705" w:y="1378"/>
        <w:numPr>
          <w:ilvl w:val="0"/>
          <w:numId w:val="12"/>
        </w:numPr>
        <w:shd w:val="clear" w:color="auto" w:fill="auto"/>
        <w:tabs>
          <w:tab w:val="left" w:pos="1645"/>
        </w:tabs>
        <w:spacing w:after="0" w:line="240" w:lineRule="auto"/>
        <w:jc w:val="both"/>
        <w:rPr>
          <w:rFonts w:ascii="Times New Roman" w:hAnsi="Times New Roman" w:cs="Times New Roman"/>
        </w:rPr>
      </w:pPr>
      <w:r w:rsidRPr="002D17F0">
        <w:rPr>
          <w:rFonts w:ascii="Times New Roman" w:hAnsi="Times New Roman" w:cs="Times New Roman"/>
        </w:rPr>
        <w:t xml:space="preserve">У випадку надзвичайних обставин, неможливості проведення матчу через несприятливі метеорологічні умови або з причин, які на думку арбітрів небезпечні для здоров’я гравців, матч повинен бути перенесений на інший стадіон або відмінений. Рішення про неможливість проведення матчу виносить арбітр і негайно інформує </w:t>
      </w:r>
      <w:r w:rsidRPr="002D17F0">
        <w:rPr>
          <w:rFonts w:ascii="Times New Roman" w:hAnsi="Times New Roman" w:cs="Times New Roman"/>
          <w:lang w:val="ru-RU" w:eastAsia="ru-RU" w:bidi="ru-RU"/>
        </w:rPr>
        <w:t xml:space="preserve">про </w:t>
      </w:r>
      <w:r w:rsidRPr="002D17F0">
        <w:rPr>
          <w:rFonts w:ascii="Times New Roman" w:hAnsi="Times New Roman" w:cs="Times New Roman"/>
        </w:rPr>
        <w:t xml:space="preserve">це відповідальну </w:t>
      </w:r>
      <w:r w:rsidRPr="002D17F0">
        <w:rPr>
          <w:rFonts w:ascii="Times New Roman" w:hAnsi="Times New Roman" w:cs="Times New Roman"/>
          <w:lang w:val="ru-RU" w:eastAsia="ru-RU" w:bidi="ru-RU"/>
        </w:rPr>
        <w:t xml:space="preserve">особу </w:t>
      </w:r>
      <w:r w:rsidRPr="002D17F0">
        <w:rPr>
          <w:rFonts w:ascii="Times New Roman" w:hAnsi="Times New Roman" w:cs="Times New Roman"/>
        </w:rPr>
        <w:t xml:space="preserve">комітету з проведення змагань </w:t>
      </w:r>
      <w:r w:rsidRPr="002D17F0">
        <w:rPr>
          <w:rFonts w:ascii="Times New Roman" w:hAnsi="Times New Roman" w:cs="Times New Roman"/>
          <w:lang w:val="ru-RU" w:eastAsia="ru-RU" w:bidi="ru-RU"/>
        </w:rPr>
        <w:t xml:space="preserve">(КПЗ) </w:t>
      </w:r>
      <w:r w:rsidRPr="002D17F0">
        <w:rPr>
          <w:rFonts w:ascii="Times New Roman" w:hAnsi="Times New Roman" w:cs="Times New Roman"/>
        </w:rPr>
        <w:t>.</w:t>
      </w:r>
    </w:p>
    <w:p w:rsidR="00E86C4D" w:rsidRPr="002D17F0" w:rsidRDefault="00E86C4D" w:rsidP="00E86C4D">
      <w:pPr>
        <w:pStyle w:val="22"/>
        <w:framePr w:w="9757" w:h="13417" w:hRule="exact" w:wrap="none" w:vAnchor="page" w:hAnchor="page" w:x="1705" w:y="1378"/>
        <w:numPr>
          <w:ilvl w:val="0"/>
          <w:numId w:val="12"/>
        </w:numPr>
        <w:shd w:val="clear" w:color="auto" w:fill="auto"/>
        <w:tabs>
          <w:tab w:val="left" w:pos="1645"/>
        </w:tabs>
        <w:spacing w:after="0" w:line="240" w:lineRule="auto"/>
        <w:jc w:val="both"/>
        <w:rPr>
          <w:rFonts w:ascii="Times New Roman" w:hAnsi="Times New Roman" w:cs="Times New Roman"/>
        </w:rPr>
      </w:pPr>
      <w:r w:rsidRPr="002D17F0">
        <w:rPr>
          <w:rFonts w:ascii="Times New Roman" w:hAnsi="Times New Roman" w:cs="Times New Roman"/>
        </w:rPr>
        <w:t xml:space="preserve">Разом з офіційними особами команд визначити кольори ігрової форми так, щоб кольори футболок, </w:t>
      </w:r>
      <w:r w:rsidRPr="002D17F0">
        <w:rPr>
          <w:rFonts w:ascii="Times New Roman" w:hAnsi="Times New Roman" w:cs="Times New Roman"/>
          <w:lang w:val="ru-RU" w:eastAsia="ru-RU" w:bidi="ru-RU"/>
        </w:rPr>
        <w:t xml:space="preserve">шорт </w:t>
      </w:r>
      <w:r w:rsidRPr="002D17F0">
        <w:rPr>
          <w:rFonts w:ascii="Times New Roman" w:hAnsi="Times New Roman" w:cs="Times New Roman"/>
        </w:rPr>
        <w:t xml:space="preserve">і </w:t>
      </w:r>
      <w:proofErr w:type="spellStart"/>
      <w:r w:rsidRPr="002D17F0">
        <w:rPr>
          <w:rFonts w:ascii="Times New Roman" w:hAnsi="Times New Roman" w:cs="Times New Roman"/>
        </w:rPr>
        <w:t>гетр</w:t>
      </w:r>
      <w:proofErr w:type="spellEnd"/>
      <w:r w:rsidRPr="002D17F0">
        <w:rPr>
          <w:rFonts w:ascii="Times New Roman" w:hAnsi="Times New Roman" w:cs="Times New Roman"/>
        </w:rPr>
        <w:t xml:space="preserve"> суперників були різними.</w:t>
      </w:r>
    </w:p>
    <w:p w:rsidR="00E86C4D" w:rsidRDefault="00E86C4D" w:rsidP="00E86C4D">
      <w:pPr>
        <w:pStyle w:val="22"/>
        <w:framePr w:w="9757" w:h="13417" w:hRule="exact" w:wrap="none" w:vAnchor="page" w:hAnchor="page" w:x="1705" w:y="1378"/>
        <w:numPr>
          <w:ilvl w:val="0"/>
          <w:numId w:val="12"/>
        </w:numPr>
        <w:shd w:val="clear" w:color="auto" w:fill="auto"/>
        <w:tabs>
          <w:tab w:val="left" w:pos="1645"/>
        </w:tabs>
        <w:spacing w:after="0" w:line="240" w:lineRule="auto"/>
        <w:jc w:val="both"/>
        <w:rPr>
          <w:rFonts w:ascii="Times New Roman" w:hAnsi="Times New Roman" w:cs="Times New Roman"/>
        </w:rPr>
      </w:pPr>
      <w:r w:rsidRPr="002D17F0">
        <w:rPr>
          <w:rFonts w:ascii="Times New Roman" w:hAnsi="Times New Roman" w:cs="Times New Roman"/>
        </w:rPr>
        <w:t>У разі відсутності спостерігача арбітражу перевірити наявність в адміністрації стадіону документації, згідно з вимогами Регламенту - та прийняти рішення відносно можливості проведення матчу.</w:t>
      </w:r>
    </w:p>
    <w:p w:rsidR="00E86C4D" w:rsidRPr="002D17F0" w:rsidRDefault="00E86C4D" w:rsidP="00E86C4D">
      <w:pPr>
        <w:pStyle w:val="22"/>
        <w:framePr w:w="9757" w:h="13417" w:hRule="exact" w:wrap="none" w:vAnchor="page" w:hAnchor="page" w:x="1705" w:y="1378"/>
        <w:numPr>
          <w:ilvl w:val="0"/>
          <w:numId w:val="12"/>
        </w:numPr>
        <w:shd w:val="clear" w:color="auto" w:fill="auto"/>
        <w:tabs>
          <w:tab w:val="left" w:pos="1746"/>
        </w:tabs>
        <w:spacing w:after="0" w:line="240" w:lineRule="auto"/>
        <w:jc w:val="left"/>
        <w:rPr>
          <w:rFonts w:ascii="Times New Roman" w:hAnsi="Times New Roman" w:cs="Times New Roman"/>
        </w:rPr>
      </w:pPr>
      <w:r w:rsidRPr="002D17F0">
        <w:rPr>
          <w:rFonts w:ascii="Times New Roman" w:hAnsi="Times New Roman" w:cs="Times New Roman"/>
        </w:rPr>
        <w:t>Перевірити відповідність «Паспортів футболістів», прізвищам внесеним до Рапорту арбітра. Арбітр разом з керівництвом клубу несе відповідальність за дотримання правил допуску футболістів до матчу.</w:t>
      </w:r>
    </w:p>
    <w:p w:rsidR="00E86C4D" w:rsidRPr="002D17F0" w:rsidRDefault="00E86C4D" w:rsidP="00E86C4D">
      <w:pPr>
        <w:pStyle w:val="22"/>
        <w:framePr w:w="9757" w:h="13417" w:hRule="exact" w:wrap="none" w:vAnchor="page" w:hAnchor="page" w:x="1705" w:y="1378"/>
        <w:shd w:val="clear" w:color="auto" w:fill="auto"/>
        <w:tabs>
          <w:tab w:val="left" w:pos="1645"/>
        </w:tabs>
        <w:spacing w:after="0" w:line="240" w:lineRule="auto"/>
        <w:ind w:left="720" w:firstLine="0"/>
        <w:jc w:val="both"/>
        <w:rPr>
          <w:rFonts w:ascii="Times New Roman" w:hAnsi="Times New Roman" w:cs="Times New Roman"/>
        </w:rPr>
      </w:pPr>
    </w:p>
    <w:p w:rsidR="00E86C4D" w:rsidRPr="002D17F0" w:rsidRDefault="00E86C4D" w:rsidP="00E86C4D">
      <w:pPr>
        <w:pStyle w:val="22"/>
        <w:framePr w:w="9757" w:h="13417" w:hRule="exact" w:wrap="none" w:vAnchor="page" w:hAnchor="page" w:x="1705" w:y="1378"/>
        <w:shd w:val="clear" w:color="auto" w:fill="auto"/>
        <w:tabs>
          <w:tab w:val="left" w:pos="709"/>
        </w:tabs>
        <w:spacing w:after="0" w:line="240" w:lineRule="auto"/>
        <w:ind w:firstLine="567"/>
        <w:jc w:val="both"/>
        <w:rPr>
          <w:rFonts w:ascii="Times New Roman" w:hAnsi="Times New Roman" w:cs="Times New Roman"/>
        </w:rPr>
      </w:pPr>
    </w:p>
    <w:p w:rsidR="003C0005" w:rsidRDefault="003C0005" w:rsidP="00E86C4D">
      <w:pPr>
        <w:pStyle w:val="22"/>
        <w:framePr w:w="9757" w:h="13417" w:hRule="exact" w:wrap="none" w:vAnchor="page" w:hAnchor="page" w:x="1705" w:y="1378"/>
        <w:shd w:val="clear" w:color="auto" w:fill="auto"/>
        <w:tabs>
          <w:tab w:val="left" w:pos="709"/>
        </w:tabs>
        <w:spacing w:after="0" w:line="240" w:lineRule="auto"/>
        <w:ind w:firstLine="0"/>
        <w:jc w:val="both"/>
        <w:rPr>
          <w:rFonts w:ascii="Times New Roman" w:hAnsi="Times New Roman" w:cs="Times New Roman"/>
        </w:rPr>
      </w:pPr>
    </w:p>
    <w:p w:rsidR="00E86C4D" w:rsidRPr="002D17F0" w:rsidRDefault="00E86C4D" w:rsidP="00E86C4D">
      <w:pPr>
        <w:pStyle w:val="22"/>
        <w:framePr w:w="9757" w:h="13417" w:hRule="exact" w:wrap="none" w:vAnchor="page" w:hAnchor="page" w:x="1705" w:y="1378"/>
        <w:shd w:val="clear" w:color="auto" w:fill="auto"/>
        <w:tabs>
          <w:tab w:val="left" w:pos="709"/>
        </w:tabs>
        <w:spacing w:after="0" w:line="240" w:lineRule="auto"/>
        <w:ind w:firstLine="0"/>
        <w:jc w:val="both"/>
        <w:rPr>
          <w:rFonts w:ascii="Times New Roman" w:hAnsi="Times New Roman" w:cs="Times New Roman"/>
        </w:rPr>
      </w:pP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3C0005" w:rsidRPr="002D17F0" w:rsidRDefault="00C25B90" w:rsidP="00A0226A">
      <w:pPr>
        <w:pStyle w:val="22"/>
        <w:framePr w:w="9841" w:h="13453" w:hRule="exact" w:wrap="none" w:vAnchor="page" w:hAnchor="page" w:x="1705" w:y="1373"/>
        <w:numPr>
          <w:ilvl w:val="0"/>
          <w:numId w:val="13"/>
        </w:numPr>
        <w:shd w:val="clear" w:color="auto" w:fill="auto"/>
        <w:spacing w:after="0" w:line="240" w:lineRule="auto"/>
        <w:jc w:val="both"/>
        <w:rPr>
          <w:rFonts w:ascii="Times New Roman" w:hAnsi="Times New Roman" w:cs="Times New Roman"/>
        </w:rPr>
      </w:pPr>
      <w:r w:rsidRPr="002D17F0">
        <w:rPr>
          <w:rFonts w:ascii="Times New Roman" w:hAnsi="Times New Roman" w:cs="Times New Roman"/>
        </w:rPr>
        <w:lastRenderedPageBreak/>
        <w:t>Забезпечити контроль за перебуванням футболістів, тренерів та офіційних осіб у технічному майданчику під час матчу.</w:t>
      </w:r>
    </w:p>
    <w:p w:rsidR="003C0005" w:rsidRPr="002D17F0" w:rsidRDefault="00C25B90" w:rsidP="00A0226A">
      <w:pPr>
        <w:pStyle w:val="22"/>
        <w:framePr w:w="9841" w:h="13453" w:hRule="exact" w:wrap="none" w:vAnchor="page" w:hAnchor="page" w:x="1705" w:y="1373"/>
        <w:numPr>
          <w:ilvl w:val="0"/>
          <w:numId w:val="13"/>
        </w:numPr>
        <w:shd w:val="clear" w:color="auto" w:fill="auto"/>
        <w:tabs>
          <w:tab w:val="left" w:pos="1741"/>
        </w:tabs>
        <w:spacing w:after="0" w:line="240" w:lineRule="auto"/>
        <w:ind w:right="59"/>
        <w:jc w:val="both"/>
        <w:rPr>
          <w:rFonts w:ascii="Times New Roman" w:hAnsi="Times New Roman" w:cs="Times New Roman"/>
        </w:rPr>
      </w:pPr>
      <w:r w:rsidRPr="002D17F0">
        <w:rPr>
          <w:rFonts w:ascii="Times New Roman" w:hAnsi="Times New Roman" w:cs="Times New Roman"/>
        </w:rPr>
        <w:t>Після закінчення матчу прот</w:t>
      </w:r>
      <w:r w:rsidR="00E86C4D">
        <w:rPr>
          <w:rFonts w:ascii="Times New Roman" w:hAnsi="Times New Roman" w:cs="Times New Roman"/>
        </w:rPr>
        <w:t xml:space="preserve">ягом 30 (тридцяти) хв. Оформити </w:t>
      </w:r>
      <w:r w:rsidRPr="002D17F0">
        <w:rPr>
          <w:rFonts w:ascii="Times New Roman" w:hAnsi="Times New Roman" w:cs="Times New Roman"/>
        </w:rPr>
        <w:t>Рапорт арбітра.</w:t>
      </w:r>
    </w:p>
    <w:p w:rsidR="003C0005" w:rsidRDefault="00C25B90" w:rsidP="00A0226A">
      <w:pPr>
        <w:pStyle w:val="22"/>
        <w:framePr w:w="9841" w:h="13453" w:hRule="exact" w:wrap="none" w:vAnchor="page" w:hAnchor="page" w:x="1705" w:y="1373"/>
        <w:numPr>
          <w:ilvl w:val="0"/>
          <w:numId w:val="13"/>
        </w:numPr>
        <w:shd w:val="clear" w:color="auto" w:fill="auto"/>
        <w:tabs>
          <w:tab w:val="left" w:pos="1710"/>
        </w:tabs>
        <w:spacing w:after="0" w:line="240" w:lineRule="auto"/>
        <w:jc w:val="both"/>
        <w:rPr>
          <w:rFonts w:ascii="Times New Roman" w:hAnsi="Times New Roman" w:cs="Times New Roman"/>
        </w:rPr>
      </w:pPr>
      <w:r w:rsidRPr="002D17F0">
        <w:rPr>
          <w:rFonts w:ascii="Times New Roman" w:hAnsi="Times New Roman" w:cs="Times New Roman"/>
        </w:rPr>
        <w:t xml:space="preserve">У Рапорті арбітра викласти інформацію про всі дисциплінарні санкції, які були застосовані до футболістів і/або тренерів, офіційних осіб клубів і будь-які інциденти, що виникли до, під час та після матчу. </w:t>
      </w:r>
      <w:r w:rsidRPr="002D17F0">
        <w:rPr>
          <w:rStyle w:val="213pt"/>
          <w:rFonts w:ascii="Times New Roman" w:hAnsi="Times New Roman" w:cs="Times New Roman"/>
          <w:sz w:val="28"/>
          <w:szCs w:val="28"/>
        </w:rPr>
        <w:t>ю</w:t>
      </w:r>
      <w:r w:rsidRPr="002D17F0">
        <w:rPr>
          <w:rFonts w:ascii="Times New Roman" w:hAnsi="Times New Roman" w:cs="Times New Roman"/>
        </w:rPr>
        <w:t xml:space="preserve">. Технічні дані проведеного матчу (фото рапорту арбітра) протягом 2 годин після закінчення матчу надіслати до </w:t>
      </w:r>
      <w:r w:rsidRPr="002D17F0">
        <w:rPr>
          <w:rFonts w:ascii="Times New Roman" w:hAnsi="Times New Roman" w:cs="Times New Roman"/>
          <w:lang w:val="ru-RU" w:eastAsia="ru-RU" w:bidi="ru-RU"/>
        </w:rPr>
        <w:t xml:space="preserve">КПЗ </w:t>
      </w:r>
      <w:r w:rsidRPr="002D17F0">
        <w:rPr>
          <w:rFonts w:ascii="Times New Roman" w:hAnsi="Times New Roman" w:cs="Times New Roman"/>
        </w:rPr>
        <w:t xml:space="preserve">АФМО за електронною адресою: </w:t>
      </w:r>
      <w:hyperlink r:id="rId13" w:history="1">
        <w:r w:rsidRPr="002D17F0">
          <w:rPr>
            <w:rStyle w:val="a3"/>
            <w:rFonts w:ascii="Times New Roman" w:hAnsi="Times New Roman" w:cs="Times New Roman"/>
          </w:rPr>
          <w:t>aleksandrbalakin74@gmail.com</w:t>
        </w:r>
      </w:hyperlink>
      <w:r w:rsidRPr="002D17F0">
        <w:rPr>
          <w:rFonts w:ascii="Times New Roman" w:hAnsi="Times New Roman" w:cs="Times New Roman"/>
          <w:lang w:val="ru-RU" w:eastAsia="en-US" w:bidi="en-US"/>
        </w:rPr>
        <w:t xml:space="preserve">. </w:t>
      </w:r>
      <w:r w:rsidRPr="002D17F0">
        <w:rPr>
          <w:rFonts w:ascii="Times New Roman" w:hAnsi="Times New Roman" w:cs="Times New Roman"/>
        </w:rPr>
        <w:t xml:space="preserve">У випадку подачі протесту, або якщо мали місце інциденти до, під час чи після матчу, опис яких неможливий у Рапорті арбітра, направити </w:t>
      </w:r>
      <w:r w:rsidRPr="002D17F0">
        <w:rPr>
          <w:rFonts w:ascii="Times New Roman" w:hAnsi="Times New Roman" w:cs="Times New Roman"/>
          <w:lang w:val="ru-RU" w:eastAsia="ru-RU" w:bidi="ru-RU"/>
        </w:rPr>
        <w:t xml:space="preserve">КПЗ </w:t>
      </w:r>
      <w:r w:rsidRPr="002D17F0">
        <w:rPr>
          <w:rFonts w:ascii="Times New Roman" w:hAnsi="Times New Roman" w:cs="Times New Roman"/>
        </w:rPr>
        <w:t xml:space="preserve">АФМО на протязі 24 годин після закінчення матчу письмове пояснення ( </w:t>
      </w:r>
      <w:hyperlink r:id="rId14" w:history="1">
        <w:r w:rsidRPr="002D17F0">
          <w:rPr>
            <w:rStyle w:val="a3"/>
            <w:rFonts w:ascii="Times New Roman" w:hAnsi="Times New Roman" w:cs="Times New Roman"/>
          </w:rPr>
          <w:t>aleksandrbalakin74@gmail.com</w:t>
        </w:r>
      </w:hyperlink>
      <w:r w:rsidRPr="002D17F0">
        <w:rPr>
          <w:rFonts w:ascii="Times New Roman" w:hAnsi="Times New Roman" w:cs="Times New Roman"/>
        </w:rPr>
        <w:t>)</w:t>
      </w:r>
      <w:r w:rsidR="00E86C4D">
        <w:rPr>
          <w:rFonts w:ascii="Times New Roman" w:hAnsi="Times New Roman" w:cs="Times New Roman"/>
        </w:rPr>
        <w:t>.</w:t>
      </w:r>
    </w:p>
    <w:p w:rsidR="00410467" w:rsidRDefault="00410467" w:rsidP="00A0226A">
      <w:pPr>
        <w:pStyle w:val="22"/>
        <w:framePr w:w="9841" w:h="13453" w:hRule="exact" w:wrap="none" w:vAnchor="page" w:hAnchor="page" w:x="1705" w:y="1373"/>
        <w:shd w:val="clear" w:color="auto" w:fill="auto"/>
        <w:tabs>
          <w:tab w:val="left" w:pos="1710"/>
        </w:tabs>
        <w:spacing w:after="0" w:line="240" w:lineRule="auto"/>
        <w:ind w:left="720" w:firstLine="0"/>
        <w:jc w:val="both"/>
        <w:rPr>
          <w:rFonts w:ascii="Times New Roman" w:hAnsi="Times New Roman" w:cs="Times New Roman"/>
        </w:rPr>
      </w:pPr>
    </w:p>
    <w:p w:rsidR="00410467" w:rsidRDefault="00410467" w:rsidP="00A0226A">
      <w:pPr>
        <w:pStyle w:val="22"/>
        <w:framePr w:w="9841" w:h="13453" w:hRule="exact" w:wrap="none" w:vAnchor="page" w:hAnchor="page" w:x="1705" w:y="1373"/>
        <w:shd w:val="clear" w:color="auto" w:fill="auto"/>
        <w:spacing w:after="0" w:line="240" w:lineRule="auto"/>
        <w:ind w:firstLine="760"/>
        <w:rPr>
          <w:rFonts w:ascii="Times New Roman" w:hAnsi="Times New Roman" w:cs="Times New Roman"/>
        </w:rPr>
      </w:pPr>
      <w:r>
        <w:rPr>
          <w:rStyle w:val="2Arial"/>
          <w:rFonts w:ascii="Times New Roman" w:hAnsi="Times New Roman" w:cs="Times New Roman"/>
        </w:rPr>
        <w:t>2.</w:t>
      </w:r>
      <w:r w:rsidRPr="002D17F0">
        <w:rPr>
          <w:rStyle w:val="2Arial"/>
          <w:rFonts w:ascii="Times New Roman" w:hAnsi="Times New Roman" w:cs="Times New Roman"/>
        </w:rPr>
        <w:t xml:space="preserve"> Спостереження арбітражу</w:t>
      </w:r>
      <w:r w:rsidRPr="002D17F0">
        <w:rPr>
          <w:rFonts w:ascii="Times New Roman" w:hAnsi="Times New Roman" w:cs="Times New Roman"/>
        </w:rPr>
        <w:t xml:space="preserve">, </w:t>
      </w:r>
      <w:r w:rsidRPr="002D17F0">
        <w:rPr>
          <w:rStyle w:val="2Arial"/>
          <w:rFonts w:ascii="Times New Roman" w:hAnsi="Times New Roman" w:cs="Times New Roman"/>
        </w:rPr>
        <w:t>обов’язки спостерігача арбітражу. Делегат АФМО</w:t>
      </w:r>
    </w:p>
    <w:p w:rsidR="00410467" w:rsidRDefault="00410467" w:rsidP="00A0226A">
      <w:pPr>
        <w:pStyle w:val="22"/>
        <w:framePr w:w="9841" w:h="13453" w:hRule="exact" w:wrap="none" w:vAnchor="page" w:hAnchor="page" w:x="1705"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1) </w:t>
      </w:r>
      <w:r w:rsidRPr="002D17F0">
        <w:rPr>
          <w:rFonts w:ascii="Times New Roman" w:hAnsi="Times New Roman" w:cs="Times New Roman"/>
        </w:rPr>
        <w:t>Контроль за технічною якістю арбітражу здійснюється спостерігачами арбітражу, які затверджені Комітетом арбітрів АФМО для виконання своїх функцій у матчах чемпіонату і розіграшу Кубка Миколаївської області серед аматорських команд.</w:t>
      </w:r>
    </w:p>
    <w:p w:rsidR="00410467" w:rsidRDefault="00410467" w:rsidP="00A0226A">
      <w:pPr>
        <w:pStyle w:val="22"/>
        <w:framePr w:w="9841" w:h="13453" w:hRule="exact" w:wrap="none" w:vAnchor="page" w:hAnchor="page" w:x="1705"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2)</w:t>
      </w:r>
      <w:r w:rsidRPr="002D17F0">
        <w:rPr>
          <w:rFonts w:ascii="Times New Roman" w:hAnsi="Times New Roman" w:cs="Times New Roman"/>
        </w:rPr>
        <w:t xml:space="preserve"> Спостерігач арбітражу оцінює професійні дії арбітрів під </w:t>
      </w:r>
      <w:r w:rsidRPr="002D17F0">
        <w:rPr>
          <w:rFonts w:ascii="Times New Roman" w:hAnsi="Times New Roman" w:cs="Times New Roman"/>
          <w:lang w:eastAsia="ru-RU" w:bidi="ru-RU"/>
        </w:rPr>
        <w:t xml:space="preserve">час </w:t>
      </w:r>
      <w:r w:rsidRPr="002D17F0">
        <w:rPr>
          <w:rFonts w:ascii="Times New Roman" w:hAnsi="Times New Roman" w:cs="Times New Roman"/>
        </w:rPr>
        <w:t xml:space="preserve">проведення </w:t>
      </w:r>
      <w:r w:rsidRPr="002D17F0">
        <w:rPr>
          <w:rFonts w:ascii="Times New Roman" w:hAnsi="Times New Roman" w:cs="Times New Roman"/>
          <w:lang w:eastAsia="ru-RU" w:bidi="ru-RU"/>
        </w:rPr>
        <w:t xml:space="preserve">матчу, </w:t>
      </w:r>
      <w:r w:rsidRPr="002D17F0">
        <w:rPr>
          <w:rFonts w:ascii="Times New Roman" w:hAnsi="Times New Roman" w:cs="Times New Roman"/>
        </w:rPr>
        <w:t xml:space="preserve">а також виконує функції директора матчу АФМО. </w:t>
      </w:r>
    </w:p>
    <w:p w:rsidR="00410467" w:rsidRDefault="00410467" w:rsidP="00A0226A">
      <w:pPr>
        <w:pStyle w:val="22"/>
        <w:framePr w:w="9841" w:h="13453" w:hRule="exact" w:wrap="none" w:vAnchor="page" w:hAnchor="page" w:x="1705"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Pr="002D17F0">
        <w:rPr>
          <w:rFonts w:ascii="Times New Roman" w:hAnsi="Times New Roman" w:cs="Times New Roman"/>
        </w:rPr>
        <w:t xml:space="preserve"> Контролює організацію проведення матчу, дотримання вимог Регламенту та відповідних документів з питань забезпечення громадського порядку і безпеки на стадіоні й прилеглій території до, під час і після матчу. </w:t>
      </w:r>
    </w:p>
    <w:p w:rsidR="00410467" w:rsidRDefault="00410467" w:rsidP="00A0226A">
      <w:pPr>
        <w:pStyle w:val="22"/>
        <w:framePr w:w="9841" w:h="13453" w:hRule="exact" w:wrap="none" w:vAnchor="page" w:hAnchor="page" w:x="1705"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w:t>
      </w:r>
      <w:r w:rsidRPr="002D17F0">
        <w:rPr>
          <w:rFonts w:ascii="Times New Roman" w:hAnsi="Times New Roman" w:cs="Times New Roman"/>
        </w:rPr>
        <w:t xml:space="preserve"> Призначення спостерігачів арбітражу (делегатів) проводить Комітет арбітрів АФМО. Протокол призначень підписує голова Комітету арбітрів АФМО.</w:t>
      </w:r>
    </w:p>
    <w:p w:rsidR="00171E74" w:rsidRDefault="00410467" w:rsidP="00A0226A">
      <w:pPr>
        <w:pStyle w:val="22"/>
        <w:framePr w:w="9841" w:h="13453" w:hRule="exact" w:wrap="none" w:vAnchor="page" w:hAnchor="page" w:x="1705"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5)</w:t>
      </w:r>
      <w:r w:rsidRPr="002D17F0">
        <w:rPr>
          <w:rFonts w:ascii="Times New Roman" w:hAnsi="Times New Roman" w:cs="Times New Roman"/>
        </w:rPr>
        <w:t xml:space="preserve"> У випадку неможливості виїзду на матч призначеного спостерігача арбітражу, його заміну проводить Комітет арбітрів АФМО. </w:t>
      </w:r>
    </w:p>
    <w:p w:rsidR="00171E74" w:rsidRDefault="00171E74" w:rsidP="00A0226A">
      <w:pPr>
        <w:pStyle w:val="22"/>
        <w:framePr w:w="9841" w:h="13453" w:hRule="exact" w:wrap="none" w:vAnchor="page" w:hAnchor="page" w:x="1705"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6)</w:t>
      </w:r>
      <w:r w:rsidR="00410467" w:rsidRPr="002D17F0">
        <w:rPr>
          <w:rFonts w:ascii="Times New Roman" w:hAnsi="Times New Roman" w:cs="Times New Roman"/>
        </w:rPr>
        <w:t xml:space="preserve"> До розгляду не приймаються прохання клубів або інших організацій </w:t>
      </w:r>
      <w:r w:rsidR="00410467" w:rsidRPr="002D17F0">
        <w:rPr>
          <w:rFonts w:ascii="Times New Roman" w:hAnsi="Times New Roman" w:cs="Times New Roman"/>
          <w:lang w:val="ru-RU" w:eastAsia="ru-RU" w:bidi="ru-RU"/>
        </w:rPr>
        <w:t xml:space="preserve">про </w:t>
      </w:r>
      <w:r w:rsidR="00410467" w:rsidRPr="002D17F0">
        <w:rPr>
          <w:rFonts w:ascii="Times New Roman" w:hAnsi="Times New Roman" w:cs="Times New Roman"/>
        </w:rPr>
        <w:t xml:space="preserve">заміну спостерігача арбітражу, призначеного на матч. </w:t>
      </w:r>
    </w:p>
    <w:p w:rsidR="00410467" w:rsidRPr="002D17F0" w:rsidRDefault="00171E74" w:rsidP="00A0226A">
      <w:pPr>
        <w:pStyle w:val="22"/>
        <w:framePr w:w="9841" w:h="13453" w:hRule="exact" w:wrap="none" w:vAnchor="page" w:hAnchor="page" w:x="1705" w:y="1373"/>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7)</w:t>
      </w:r>
      <w:r w:rsidR="00410467" w:rsidRPr="002D17F0">
        <w:rPr>
          <w:rFonts w:ascii="Times New Roman" w:hAnsi="Times New Roman" w:cs="Times New Roman"/>
        </w:rPr>
        <w:t xml:space="preserve"> Обов’язки спостерігача арбітражу (делегата АФМО):</w:t>
      </w:r>
    </w:p>
    <w:p w:rsidR="00A0226A" w:rsidRPr="002D17F0" w:rsidRDefault="00A0226A" w:rsidP="00A0226A">
      <w:pPr>
        <w:pStyle w:val="22"/>
        <w:framePr w:w="9841" w:h="13453" w:hRule="exact" w:wrap="none" w:vAnchor="page" w:hAnchor="page" w:x="1705" w:y="1373"/>
        <w:numPr>
          <w:ilvl w:val="0"/>
          <w:numId w:val="14"/>
        </w:numPr>
        <w:shd w:val="clear" w:color="auto" w:fill="auto"/>
        <w:tabs>
          <w:tab w:val="left" w:pos="1630"/>
        </w:tabs>
        <w:spacing w:after="0" w:line="240" w:lineRule="auto"/>
        <w:jc w:val="both"/>
        <w:rPr>
          <w:rFonts w:ascii="Times New Roman" w:hAnsi="Times New Roman" w:cs="Times New Roman"/>
        </w:rPr>
      </w:pPr>
      <w:r w:rsidRPr="002D17F0">
        <w:rPr>
          <w:rFonts w:ascii="Times New Roman" w:hAnsi="Times New Roman" w:cs="Times New Roman"/>
        </w:rPr>
        <w:t>Не пізніше, ніж за 3 дні до дати проведення матчу, повідомити телефоном, факсом або телеграмою клуб-господар поля про місце і час свого прибуття.</w:t>
      </w:r>
    </w:p>
    <w:p w:rsidR="00A0226A" w:rsidRPr="00A0226A" w:rsidRDefault="00A0226A" w:rsidP="00A0226A">
      <w:pPr>
        <w:pStyle w:val="22"/>
        <w:framePr w:w="9841" w:h="13453" w:hRule="exact" w:wrap="none" w:vAnchor="page" w:hAnchor="page" w:x="1705" w:y="1373"/>
        <w:numPr>
          <w:ilvl w:val="0"/>
          <w:numId w:val="14"/>
        </w:numPr>
        <w:shd w:val="clear" w:color="auto" w:fill="auto"/>
        <w:tabs>
          <w:tab w:val="left" w:pos="1658"/>
        </w:tabs>
        <w:spacing w:after="0" w:line="240" w:lineRule="auto"/>
        <w:jc w:val="both"/>
        <w:rPr>
          <w:rFonts w:ascii="Times New Roman" w:hAnsi="Times New Roman" w:cs="Times New Roman"/>
        </w:rPr>
      </w:pPr>
      <w:r w:rsidRPr="002D17F0">
        <w:rPr>
          <w:rFonts w:ascii="Times New Roman" w:hAnsi="Times New Roman" w:cs="Times New Roman"/>
        </w:rPr>
        <w:t>Прибути до населеного пункту, де проводитиметься матч, у день</w:t>
      </w:r>
      <w:r>
        <w:rPr>
          <w:rFonts w:ascii="Times New Roman" w:hAnsi="Times New Roman" w:cs="Times New Roman"/>
        </w:rPr>
        <w:t xml:space="preserve"> </w:t>
      </w:r>
      <w:r w:rsidRPr="00A0226A">
        <w:rPr>
          <w:rFonts w:ascii="Times New Roman" w:hAnsi="Times New Roman" w:cs="Times New Roman"/>
        </w:rPr>
        <w:t>проведення матчу, не пізніше, ніж за 1 (одну) годину до його початку.</w:t>
      </w:r>
    </w:p>
    <w:p w:rsidR="00A0226A" w:rsidRDefault="00A0226A" w:rsidP="00A0226A">
      <w:pPr>
        <w:pStyle w:val="22"/>
        <w:framePr w:w="9841" w:h="13453" w:hRule="exact" w:wrap="none" w:vAnchor="page" w:hAnchor="page" w:x="1705" w:y="1373"/>
        <w:numPr>
          <w:ilvl w:val="0"/>
          <w:numId w:val="14"/>
        </w:numPr>
        <w:shd w:val="clear" w:color="auto" w:fill="auto"/>
        <w:tabs>
          <w:tab w:val="left" w:pos="1634"/>
        </w:tabs>
        <w:spacing w:after="0" w:line="240" w:lineRule="auto"/>
        <w:jc w:val="both"/>
        <w:rPr>
          <w:rFonts w:ascii="Times New Roman" w:hAnsi="Times New Roman" w:cs="Times New Roman"/>
        </w:rPr>
      </w:pPr>
      <w:r w:rsidRPr="002D17F0">
        <w:rPr>
          <w:rFonts w:ascii="Times New Roman" w:hAnsi="Times New Roman" w:cs="Times New Roman"/>
        </w:rPr>
        <w:t>У випадку неможливості прибути на матч, відразу повідомити про це телефоном Комітет арбітрів АФМО.</w:t>
      </w:r>
    </w:p>
    <w:p w:rsidR="00BC0533" w:rsidRPr="002D17F0" w:rsidRDefault="00BC0533" w:rsidP="00BC0533">
      <w:pPr>
        <w:pStyle w:val="22"/>
        <w:framePr w:w="9841" w:h="13453" w:hRule="exact" w:wrap="none" w:vAnchor="page" w:hAnchor="page" w:x="1705" w:y="1373"/>
        <w:numPr>
          <w:ilvl w:val="0"/>
          <w:numId w:val="14"/>
        </w:numPr>
        <w:shd w:val="clear" w:color="auto" w:fill="auto"/>
        <w:tabs>
          <w:tab w:val="left" w:pos="1625"/>
        </w:tabs>
        <w:spacing w:after="0" w:line="240" w:lineRule="auto"/>
        <w:ind w:right="59"/>
        <w:jc w:val="both"/>
        <w:rPr>
          <w:rFonts w:ascii="Times New Roman" w:hAnsi="Times New Roman" w:cs="Times New Roman"/>
        </w:rPr>
      </w:pPr>
      <w:r w:rsidRPr="002D17F0">
        <w:rPr>
          <w:rFonts w:ascii="Times New Roman" w:hAnsi="Times New Roman" w:cs="Times New Roman"/>
        </w:rPr>
        <w:t>Відрекомендуватися керівництву команд і черговому УВС на стадіоні, погодивши з ними питання про гру, яка має відбутися.</w:t>
      </w:r>
    </w:p>
    <w:p w:rsidR="00BC0533" w:rsidRPr="002D17F0" w:rsidRDefault="00BC0533" w:rsidP="00BC0533">
      <w:pPr>
        <w:pStyle w:val="22"/>
        <w:framePr w:w="9841" w:h="13453" w:hRule="exact" w:wrap="none" w:vAnchor="page" w:hAnchor="page" w:x="1705" w:y="1373"/>
        <w:shd w:val="clear" w:color="auto" w:fill="auto"/>
        <w:tabs>
          <w:tab w:val="left" w:pos="1634"/>
        </w:tabs>
        <w:spacing w:after="0" w:line="240" w:lineRule="auto"/>
        <w:ind w:left="720" w:firstLine="0"/>
        <w:jc w:val="both"/>
        <w:rPr>
          <w:rFonts w:ascii="Times New Roman" w:hAnsi="Times New Roman" w:cs="Times New Roman"/>
        </w:rPr>
      </w:pPr>
    </w:p>
    <w:p w:rsidR="00410467" w:rsidRPr="002D17F0" w:rsidRDefault="00410467" w:rsidP="00A0226A">
      <w:pPr>
        <w:pStyle w:val="22"/>
        <w:framePr w:w="9841" w:h="13453" w:hRule="exact" w:wrap="none" w:vAnchor="page" w:hAnchor="page" w:x="1705" w:y="1373"/>
        <w:shd w:val="clear" w:color="auto" w:fill="auto"/>
        <w:tabs>
          <w:tab w:val="left" w:pos="0"/>
        </w:tabs>
        <w:spacing w:after="0" w:line="240" w:lineRule="auto"/>
        <w:ind w:firstLine="0"/>
        <w:jc w:val="both"/>
        <w:rPr>
          <w:rFonts w:ascii="Times New Roman" w:hAnsi="Times New Roman" w:cs="Times New Roman"/>
        </w:rPr>
      </w:pP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BC0533" w:rsidRDefault="00C25B90" w:rsidP="00171E74">
      <w:pPr>
        <w:pStyle w:val="22"/>
        <w:framePr w:w="9973" w:h="13861" w:hRule="exact" w:wrap="none" w:vAnchor="page" w:hAnchor="page" w:x="1633" w:y="709"/>
        <w:numPr>
          <w:ilvl w:val="0"/>
          <w:numId w:val="14"/>
        </w:numPr>
        <w:shd w:val="clear" w:color="auto" w:fill="auto"/>
        <w:tabs>
          <w:tab w:val="left" w:pos="1635"/>
        </w:tabs>
        <w:spacing w:after="0" w:line="240" w:lineRule="auto"/>
        <w:jc w:val="both"/>
        <w:rPr>
          <w:rFonts w:ascii="Times New Roman" w:hAnsi="Times New Roman" w:cs="Times New Roman"/>
        </w:rPr>
      </w:pPr>
      <w:r w:rsidRPr="002D17F0">
        <w:rPr>
          <w:rFonts w:ascii="Times New Roman" w:hAnsi="Times New Roman" w:cs="Times New Roman"/>
        </w:rPr>
        <w:lastRenderedPageBreak/>
        <w:t xml:space="preserve">Провести інспекцію стадіону (стан футбольного поля та його готовність до матчу, включаючи розмітку поля, розміри воріт, кутових флагштоків), роздягалень </w:t>
      </w:r>
      <w:r w:rsidRPr="002D17F0">
        <w:rPr>
          <w:rFonts w:ascii="Times New Roman" w:hAnsi="Times New Roman" w:cs="Times New Roman"/>
          <w:lang w:eastAsia="ru-RU" w:bidi="ru-RU"/>
        </w:rPr>
        <w:t xml:space="preserve">команд, </w:t>
      </w:r>
      <w:r w:rsidRPr="002D17F0">
        <w:rPr>
          <w:rFonts w:ascii="Times New Roman" w:hAnsi="Times New Roman" w:cs="Times New Roman"/>
        </w:rPr>
        <w:t xml:space="preserve">кімнати арбітрів і спостерігача арбітражу, засобів надання першої медичної допомоги. Арбітр, асистенти арбітра та четвертий арбітр повинні брати </w:t>
      </w:r>
      <w:r w:rsidRPr="002D17F0">
        <w:rPr>
          <w:rFonts w:ascii="Times New Roman" w:hAnsi="Times New Roman" w:cs="Times New Roman"/>
          <w:lang w:val="ru-RU" w:eastAsia="ru-RU" w:bidi="ru-RU"/>
        </w:rPr>
        <w:t xml:space="preserve">участь </w:t>
      </w:r>
      <w:r w:rsidRPr="002D17F0">
        <w:rPr>
          <w:rFonts w:ascii="Times New Roman" w:hAnsi="Times New Roman" w:cs="Times New Roman"/>
        </w:rPr>
        <w:t xml:space="preserve">в інспекції </w:t>
      </w:r>
      <w:r w:rsidRPr="002D17F0">
        <w:rPr>
          <w:rFonts w:ascii="Times New Roman" w:hAnsi="Times New Roman" w:cs="Times New Roman"/>
          <w:lang w:val="ru-RU" w:eastAsia="ru-RU" w:bidi="ru-RU"/>
        </w:rPr>
        <w:t xml:space="preserve">футбольного поля </w:t>
      </w:r>
      <w:r w:rsidRPr="002D17F0">
        <w:rPr>
          <w:rFonts w:ascii="Times New Roman" w:hAnsi="Times New Roman" w:cs="Times New Roman"/>
        </w:rPr>
        <w:t xml:space="preserve">спільно зі спостерігачем арбітражу </w:t>
      </w:r>
      <w:r w:rsidRPr="002D17F0">
        <w:rPr>
          <w:rFonts w:ascii="Times New Roman" w:hAnsi="Times New Roman" w:cs="Times New Roman"/>
          <w:lang w:val="ru-RU" w:eastAsia="ru-RU" w:bidi="ru-RU"/>
        </w:rPr>
        <w:t>(делегатом)</w:t>
      </w:r>
      <w:r w:rsidR="00BC0533">
        <w:rPr>
          <w:rFonts w:ascii="Times New Roman" w:hAnsi="Times New Roman" w:cs="Times New Roman"/>
          <w:lang w:val="ru-RU" w:eastAsia="ru-RU" w:bidi="ru-RU"/>
        </w:rPr>
        <w:t>.</w:t>
      </w:r>
    </w:p>
    <w:p w:rsidR="00BC0533" w:rsidRPr="00BC0533" w:rsidRDefault="00BC0533" w:rsidP="00171E74">
      <w:pPr>
        <w:pStyle w:val="22"/>
        <w:framePr w:w="9973" w:h="13861" w:hRule="exact" w:wrap="none" w:vAnchor="page" w:hAnchor="page" w:x="1633" w:y="709"/>
        <w:numPr>
          <w:ilvl w:val="0"/>
          <w:numId w:val="14"/>
        </w:numPr>
        <w:shd w:val="clear" w:color="auto" w:fill="auto"/>
        <w:tabs>
          <w:tab w:val="left" w:pos="1635"/>
        </w:tabs>
        <w:spacing w:after="0" w:line="240" w:lineRule="auto"/>
        <w:jc w:val="both"/>
        <w:rPr>
          <w:rFonts w:ascii="Times New Roman" w:hAnsi="Times New Roman" w:cs="Times New Roman"/>
        </w:rPr>
      </w:pPr>
      <w:r w:rsidRPr="00BC0533">
        <w:rPr>
          <w:rFonts w:ascii="Times New Roman" w:hAnsi="Times New Roman" w:cs="Times New Roman"/>
        </w:rPr>
        <w:t>Перевірити наявність документів, які засвідчують готовність стадіону до проведення матчу:</w:t>
      </w:r>
    </w:p>
    <w:p w:rsidR="00BC0533" w:rsidRPr="002D17F0" w:rsidRDefault="00BC0533" w:rsidP="00171E74">
      <w:pPr>
        <w:pStyle w:val="22"/>
        <w:framePr w:w="9973" w:h="13861" w:hRule="exact" w:wrap="none" w:vAnchor="page" w:hAnchor="page" w:x="1633" w:y="709"/>
        <w:shd w:val="clear" w:color="auto" w:fill="auto"/>
        <w:tabs>
          <w:tab w:val="left" w:pos="1573"/>
        </w:tabs>
        <w:spacing w:after="0" w:line="240" w:lineRule="auto"/>
        <w:ind w:firstLine="567"/>
        <w:jc w:val="left"/>
        <w:rPr>
          <w:rFonts w:ascii="Times New Roman" w:hAnsi="Times New Roman" w:cs="Times New Roman"/>
        </w:rPr>
      </w:pPr>
      <w:r w:rsidRPr="002D17F0">
        <w:rPr>
          <w:rFonts w:ascii="Times New Roman" w:hAnsi="Times New Roman" w:cs="Times New Roman"/>
        </w:rPr>
        <w:t>а) Акт державної комісії з контролю за станом спортивних споруд про відповідність спортивної споруди технічним нормам;</w:t>
      </w:r>
    </w:p>
    <w:p w:rsidR="00BC0533" w:rsidRPr="002D17F0" w:rsidRDefault="00BC0533" w:rsidP="00171E74">
      <w:pPr>
        <w:pStyle w:val="22"/>
        <w:framePr w:w="9973" w:h="13861" w:hRule="exact" w:wrap="none" w:vAnchor="page" w:hAnchor="page" w:x="1633" w:y="709"/>
        <w:shd w:val="clear" w:color="auto" w:fill="auto"/>
        <w:tabs>
          <w:tab w:val="left" w:pos="1582"/>
        </w:tabs>
        <w:spacing w:after="0" w:line="240" w:lineRule="auto"/>
        <w:ind w:firstLine="567"/>
        <w:jc w:val="left"/>
        <w:rPr>
          <w:rFonts w:ascii="Times New Roman" w:hAnsi="Times New Roman" w:cs="Times New Roman"/>
        </w:rPr>
      </w:pPr>
      <w:r w:rsidRPr="002D17F0">
        <w:rPr>
          <w:rFonts w:ascii="Times New Roman" w:hAnsi="Times New Roman" w:cs="Times New Roman"/>
        </w:rPr>
        <w:t>б) Угода клубу або дирекції стадіону з органами внутрішніх справ про забезпечення громадського порядку та охорону учасників змагань, офіційних осіб і глядачів до, під час та після закінчення матчів;</w:t>
      </w:r>
    </w:p>
    <w:p w:rsidR="00171E74" w:rsidRDefault="00BC0533" w:rsidP="00171E74">
      <w:pPr>
        <w:pStyle w:val="22"/>
        <w:framePr w:w="9973" w:h="13861" w:hRule="exact" w:wrap="none" w:vAnchor="page" w:hAnchor="page" w:x="1633" w:y="709"/>
        <w:shd w:val="clear" w:color="auto" w:fill="auto"/>
        <w:tabs>
          <w:tab w:val="left" w:pos="1573"/>
        </w:tabs>
        <w:spacing w:after="0" w:line="240" w:lineRule="auto"/>
        <w:ind w:firstLine="567"/>
        <w:jc w:val="left"/>
        <w:rPr>
          <w:rFonts w:ascii="Times New Roman" w:hAnsi="Times New Roman" w:cs="Times New Roman"/>
        </w:rPr>
      </w:pPr>
      <w:r w:rsidRPr="002D17F0">
        <w:rPr>
          <w:rFonts w:ascii="Times New Roman" w:hAnsi="Times New Roman" w:cs="Times New Roman"/>
        </w:rPr>
        <w:t>в) Угода з територіальною службою швидкої медичної допомоги, яка містить гарантії чергування бригади та спец автомобіля швидкої медичної допомоги на протязі матчу;</w:t>
      </w:r>
    </w:p>
    <w:p w:rsidR="00171E74" w:rsidRDefault="00BC0533" w:rsidP="00171E74">
      <w:pPr>
        <w:pStyle w:val="22"/>
        <w:framePr w:w="9973" w:h="13861" w:hRule="exact" w:wrap="none" w:vAnchor="page" w:hAnchor="page" w:x="1633" w:y="709"/>
        <w:shd w:val="clear" w:color="auto" w:fill="auto"/>
        <w:tabs>
          <w:tab w:val="left" w:pos="1573"/>
        </w:tabs>
        <w:spacing w:after="0" w:line="240" w:lineRule="auto"/>
        <w:ind w:firstLine="567"/>
        <w:jc w:val="left"/>
        <w:rPr>
          <w:rFonts w:ascii="Times New Roman" w:hAnsi="Times New Roman" w:cs="Times New Roman"/>
        </w:rPr>
      </w:pPr>
      <w:r w:rsidRPr="002D17F0">
        <w:rPr>
          <w:rFonts w:ascii="Times New Roman" w:hAnsi="Times New Roman" w:cs="Times New Roman"/>
        </w:rPr>
        <w:t xml:space="preserve">г) Регламент чемпіонату України з футболу серед аматорських команд 2020-21 </w:t>
      </w:r>
      <w:proofErr w:type="spellStart"/>
      <w:r w:rsidRPr="002D17F0">
        <w:rPr>
          <w:rFonts w:ascii="Times New Roman" w:hAnsi="Times New Roman" w:cs="Times New Roman"/>
        </w:rPr>
        <w:t>рр</w:t>
      </w:r>
      <w:proofErr w:type="spellEnd"/>
      <w:r w:rsidRPr="002D17F0">
        <w:rPr>
          <w:rFonts w:ascii="Times New Roman" w:hAnsi="Times New Roman" w:cs="Times New Roman"/>
        </w:rPr>
        <w:t>;</w:t>
      </w:r>
    </w:p>
    <w:p w:rsidR="00171E74" w:rsidRDefault="00171E74" w:rsidP="00171E74">
      <w:pPr>
        <w:pStyle w:val="22"/>
        <w:framePr w:w="9973" w:h="13861" w:hRule="exact" w:wrap="none" w:vAnchor="page" w:hAnchor="page" w:x="1633" w:y="709"/>
        <w:shd w:val="clear" w:color="auto" w:fill="auto"/>
        <w:tabs>
          <w:tab w:val="left" w:pos="1573"/>
        </w:tabs>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BC0533" w:rsidRPr="002D17F0">
        <w:rPr>
          <w:rFonts w:ascii="Times New Roman" w:hAnsi="Times New Roman" w:cs="Times New Roman"/>
        </w:rPr>
        <w:t>У разі відсутності вказаних документів або невиконання вимог, установлених Регламентом, терміново повідомити про це КПЗ АФМО і вжити всіх необхідних заходів щодо усунення виявлених недоліків у підготовці стадіону до матчу.</w:t>
      </w:r>
    </w:p>
    <w:p w:rsidR="00171E74" w:rsidRDefault="00171E74" w:rsidP="00171E74">
      <w:pPr>
        <w:pStyle w:val="22"/>
        <w:framePr w:w="9973" w:h="13861" w:hRule="exact" w:wrap="none" w:vAnchor="page" w:hAnchor="page" w:x="1633" w:y="709"/>
        <w:shd w:val="clear" w:color="auto" w:fill="auto"/>
        <w:tabs>
          <w:tab w:val="left" w:pos="1573"/>
        </w:tabs>
        <w:spacing w:after="0" w:line="240" w:lineRule="auto"/>
        <w:ind w:firstLine="567"/>
        <w:jc w:val="both"/>
        <w:rPr>
          <w:rFonts w:ascii="Times New Roman" w:hAnsi="Times New Roman" w:cs="Times New Roman"/>
        </w:rPr>
      </w:pPr>
      <w:r>
        <w:rPr>
          <w:rFonts w:ascii="Times New Roman" w:hAnsi="Times New Roman" w:cs="Times New Roman"/>
        </w:rPr>
        <w:t xml:space="preserve">- </w:t>
      </w:r>
      <w:r w:rsidRPr="002D17F0">
        <w:rPr>
          <w:rFonts w:ascii="Times New Roman" w:hAnsi="Times New Roman" w:cs="Times New Roman"/>
        </w:rPr>
        <w:t>У разі серйозних порушень Регламенту прийняти рішення про відміну матчу, попередньо повідомивши про це КПЗ АФМО.</w:t>
      </w:r>
    </w:p>
    <w:p w:rsidR="00171E74" w:rsidRDefault="00171E74" w:rsidP="00171E74">
      <w:pPr>
        <w:pStyle w:val="22"/>
        <w:framePr w:w="9973" w:h="13861" w:hRule="exact" w:wrap="none" w:vAnchor="page" w:hAnchor="page" w:x="1633" w:y="709"/>
        <w:shd w:val="clear" w:color="auto" w:fill="auto"/>
        <w:tabs>
          <w:tab w:val="left" w:pos="1573"/>
        </w:tabs>
        <w:spacing w:after="0" w:line="240" w:lineRule="auto"/>
        <w:ind w:firstLine="567"/>
        <w:jc w:val="both"/>
        <w:rPr>
          <w:rFonts w:ascii="Times New Roman" w:hAnsi="Times New Roman" w:cs="Times New Roman"/>
        </w:rPr>
      </w:pPr>
      <w:r>
        <w:rPr>
          <w:rFonts w:ascii="Times New Roman" w:hAnsi="Times New Roman" w:cs="Times New Roman"/>
        </w:rPr>
        <w:t xml:space="preserve">- </w:t>
      </w:r>
      <w:r w:rsidRPr="002D17F0">
        <w:rPr>
          <w:rFonts w:ascii="Times New Roman" w:hAnsi="Times New Roman" w:cs="Times New Roman"/>
        </w:rPr>
        <w:t xml:space="preserve">У разі неприбуття команди на матч терміново повідомити про це КПЗ АФМО за тел.: 067 664 8162( </w:t>
      </w:r>
      <w:proofErr w:type="spellStart"/>
      <w:r w:rsidRPr="002D17F0">
        <w:rPr>
          <w:rFonts w:ascii="Times New Roman" w:hAnsi="Times New Roman" w:cs="Times New Roman"/>
        </w:rPr>
        <w:t>Мариненко</w:t>
      </w:r>
      <w:proofErr w:type="spellEnd"/>
      <w:r w:rsidRPr="002D17F0">
        <w:rPr>
          <w:rFonts w:ascii="Times New Roman" w:hAnsi="Times New Roman" w:cs="Times New Roman"/>
        </w:rPr>
        <w:t xml:space="preserve"> Олександр Володимирович).</w:t>
      </w:r>
    </w:p>
    <w:p w:rsidR="00171E74" w:rsidRDefault="00171E74" w:rsidP="00171E74">
      <w:pPr>
        <w:pStyle w:val="22"/>
        <w:framePr w:w="9973" w:h="13861" w:hRule="exact" w:wrap="none" w:vAnchor="page" w:hAnchor="page" w:x="1633" w:y="709"/>
        <w:shd w:val="clear" w:color="auto" w:fill="auto"/>
        <w:tabs>
          <w:tab w:val="left" w:pos="1573"/>
        </w:tabs>
        <w:spacing w:after="0" w:line="240" w:lineRule="auto"/>
        <w:ind w:firstLine="567"/>
        <w:jc w:val="both"/>
        <w:rPr>
          <w:rFonts w:ascii="Times New Roman" w:hAnsi="Times New Roman" w:cs="Times New Roman"/>
        </w:rPr>
      </w:pPr>
      <w:r>
        <w:rPr>
          <w:rFonts w:ascii="Times New Roman" w:hAnsi="Times New Roman" w:cs="Times New Roman"/>
        </w:rPr>
        <w:t xml:space="preserve">- </w:t>
      </w:r>
      <w:r w:rsidRPr="002D17F0">
        <w:rPr>
          <w:rFonts w:ascii="Times New Roman" w:hAnsi="Times New Roman" w:cs="Times New Roman"/>
        </w:rPr>
        <w:t>Заповнити Рапорти спостерігача арбітражу і директора матчу АФМО з повним, об’єктивним відображенням усіх обставин організації матчу, інцидентів, що виникли до, під час та після його проведення, виставити оцінки арбітрам на підставі методичних вказівок і особистого аналізу.</w:t>
      </w:r>
    </w:p>
    <w:p w:rsidR="00171E74" w:rsidRPr="002D17F0" w:rsidRDefault="00171E74" w:rsidP="00171E74">
      <w:pPr>
        <w:pStyle w:val="22"/>
        <w:framePr w:w="9973" w:h="13861" w:hRule="exact" w:wrap="none" w:vAnchor="page" w:hAnchor="page" w:x="1633" w:y="709"/>
        <w:shd w:val="clear" w:color="auto" w:fill="auto"/>
        <w:tabs>
          <w:tab w:val="left" w:pos="1573"/>
        </w:tabs>
        <w:spacing w:after="0" w:line="240" w:lineRule="auto"/>
        <w:ind w:firstLine="567"/>
        <w:jc w:val="both"/>
        <w:rPr>
          <w:rFonts w:ascii="Times New Roman" w:hAnsi="Times New Roman" w:cs="Times New Roman"/>
        </w:rPr>
      </w:pPr>
      <w:r>
        <w:rPr>
          <w:rFonts w:ascii="Times New Roman" w:hAnsi="Times New Roman" w:cs="Times New Roman"/>
        </w:rPr>
        <w:t xml:space="preserve">- </w:t>
      </w:r>
      <w:r w:rsidRPr="002D17F0">
        <w:rPr>
          <w:rFonts w:ascii="Times New Roman" w:hAnsi="Times New Roman" w:cs="Times New Roman"/>
        </w:rPr>
        <w:t xml:space="preserve">Упродовж години після закінчення матчу проінформувати КПЗ АФМО за тел.:067 664 8162( </w:t>
      </w:r>
      <w:proofErr w:type="spellStart"/>
      <w:r w:rsidRPr="002D17F0">
        <w:rPr>
          <w:rFonts w:ascii="Times New Roman" w:hAnsi="Times New Roman" w:cs="Times New Roman"/>
        </w:rPr>
        <w:t>Мариненко</w:t>
      </w:r>
      <w:proofErr w:type="spellEnd"/>
      <w:r w:rsidRPr="002D17F0">
        <w:rPr>
          <w:rFonts w:ascii="Times New Roman" w:hAnsi="Times New Roman" w:cs="Times New Roman"/>
        </w:rPr>
        <w:t xml:space="preserve"> Олександр Володимирович).</w:t>
      </w:r>
    </w:p>
    <w:p w:rsidR="00171E74" w:rsidRDefault="00171E74" w:rsidP="00171E74">
      <w:pPr>
        <w:pStyle w:val="22"/>
        <w:framePr w:w="9973" w:h="13861" w:hRule="exact" w:wrap="none" w:vAnchor="page" w:hAnchor="page" w:x="1633" w:y="709"/>
        <w:shd w:val="clear" w:color="auto" w:fill="auto"/>
        <w:tabs>
          <w:tab w:val="left" w:pos="1573"/>
        </w:tabs>
        <w:spacing w:after="0" w:line="240" w:lineRule="auto"/>
        <w:ind w:firstLine="567"/>
        <w:jc w:val="both"/>
        <w:rPr>
          <w:rFonts w:ascii="Times New Roman" w:hAnsi="Times New Roman" w:cs="Times New Roman"/>
        </w:rPr>
      </w:pPr>
      <w:r>
        <w:rPr>
          <w:rFonts w:ascii="Times New Roman" w:hAnsi="Times New Roman" w:cs="Times New Roman"/>
        </w:rPr>
        <w:t>- П</w:t>
      </w:r>
      <w:r w:rsidRPr="002D17F0">
        <w:rPr>
          <w:rFonts w:ascii="Times New Roman" w:hAnsi="Times New Roman" w:cs="Times New Roman"/>
        </w:rPr>
        <w:t>ро технічні результати матчу та інциденти, що мали мі</w:t>
      </w:r>
      <w:r>
        <w:rPr>
          <w:rFonts w:ascii="Times New Roman" w:hAnsi="Times New Roman" w:cs="Times New Roman"/>
        </w:rPr>
        <w:t xml:space="preserve">сце до, під час і після матчу. </w:t>
      </w:r>
    </w:p>
    <w:p w:rsidR="00171E74" w:rsidRDefault="00171E74" w:rsidP="00171E74">
      <w:pPr>
        <w:pStyle w:val="22"/>
        <w:framePr w:w="9973" w:h="13861" w:hRule="exact" w:wrap="none" w:vAnchor="page" w:hAnchor="page" w:x="1633" w:y="709"/>
        <w:shd w:val="clear" w:color="auto" w:fill="auto"/>
        <w:tabs>
          <w:tab w:val="left" w:pos="1573"/>
        </w:tabs>
        <w:spacing w:after="0" w:line="240" w:lineRule="auto"/>
        <w:ind w:firstLine="567"/>
        <w:jc w:val="both"/>
        <w:rPr>
          <w:rFonts w:ascii="Times New Roman" w:hAnsi="Times New Roman" w:cs="Times New Roman"/>
        </w:rPr>
      </w:pPr>
      <w:r>
        <w:rPr>
          <w:rFonts w:ascii="Times New Roman" w:hAnsi="Times New Roman" w:cs="Times New Roman"/>
        </w:rPr>
        <w:t xml:space="preserve">8) </w:t>
      </w:r>
      <w:r w:rsidRPr="002D17F0">
        <w:rPr>
          <w:rFonts w:ascii="Times New Roman" w:hAnsi="Times New Roman" w:cs="Times New Roman"/>
        </w:rPr>
        <w:t>Рапорт спостерігача арбітражу протягом 36 годин після закінчення матчу надіслати на електронну пошту Комітету арбітрів</w:t>
      </w:r>
      <w:r w:rsidRPr="00171E74">
        <w:rPr>
          <w:rFonts w:ascii="Times New Roman" w:hAnsi="Times New Roman" w:cs="Times New Roman"/>
        </w:rPr>
        <w:t xml:space="preserve"> </w:t>
      </w:r>
      <w:r w:rsidRPr="002D17F0">
        <w:rPr>
          <w:rFonts w:ascii="Times New Roman" w:hAnsi="Times New Roman" w:cs="Times New Roman"/>
        </w:rPr>
        <w:t>АФМО</w:t>
      </w:r>
      <w:r>
        <w:rPr>
          <w:rFonts w:ascii="Times New Roman" w:hAnsi="Times New Roman" w:cs="Times New Roman"/>
        </w:rPr>
        <w:t>.</w:t>
      </w:r>
    </w:p>
    <w:p w:rsidR="00171E74" w:rsidRDefault="00171E74" w:rsidP="00171E74">
      <w:pPr>
        <w:pStyle w:val="22"/>
        <w:framePr w:w="9973" w:h="13861" w:hRule="exact" w:wrap="none" w:vAnchor="page" w:hAnchor="page" w:x="1633" w:y="709"/>
        <w:shd w:val="clear" w:color="auto" w:fill="auto"/>
        <w:tabs>
          <w:tab w:val="left" w:pos="1573"/>
        </w:tabs>
        <w:spacing w:after="0" w:line="240" w:lineRule="auto"/>
        <w:ind w:firstLine="567"/>
        <w:jc w:val="both"/>
        <w:rPr>
          <w:rStyle w:val="25"/>
          <w:rFonts w:ascii="Times New Roman" w:hAnsi="Times New Roman" w:cs="Times New Roman"/>
          <w:lang w:val="ru-RU"/>
        </w:rPr>
      </w:pPr>
      <w:r>
        <w:rPr>
          <w:rFonts w:ascii="Times New Roman" w:hAnsi="Times New Roman" w:cs="Times New Roman"/>
        </w:rPr>
        <w:t>9) Р</w:t>
      </w:r>
      <w:r w:rsidRPr="002D17F0">
        <w:rPr>
          <w:rFonts w:ascii="Times New Roman" w:hAnsi="Times New Roman" w:cs="Times New Roman"/>
          <w:lang w:val="ru-RU" w:eastAsia="ru-RU" w:bidi="ru-RU"/>
        </w:rPr>
        <w:t xml:space="preserve">апорт делегата </w:t>
      </w:r>
      <w:r w:rsidRPr="002D17F0">
        <w:rPr>
          <w:rFonts w:ascii="Times New Roman" w:hAnsi="Times New Roman" w:cs="Times New Roman"/>
        </w:rPr>
        <w:t xml:space="preserve">АФМО протягом </w:t>
      </w:r>
      <w:r w:rsidRPr="002D17F0">
        <w:rPr>
          <w:rFonts w:ascii="Times New Roman" w:hAnsi="Times New Roman" w:cs="Times New Roman"/>
          <w:lang w:val="ru-RU" w:eastAsia="ru-RU" w:bidi="ru-RU"/>
        </w:rPr>
        <w:t xml:space="preserve">24 годин </w:t>
      </w:r>
      <w:r w:rsidRPr="002D17F0">
        <w:rPr>
          <w:rFonts w:ascii="Times New Roman" w:hAnsi="Times New Roman" w:cs="Times New Roman"/>
        </w:rPr>
        <w:t xml:space="preserve">після закінчення </w:t>
      </w:r>
      <w:r w:rsidRPr="002D17F0">
        <w:rPr>
          <w:rFonts w:ascii="Times New Roman" w:hAnsi="Times New Roman" w:cs="Times New Roman"/>
          <w:lang w:val="ru-RU" w:eastAsia="ru-RU" w:bidi="ru-RU"/>
        </w:rPr>
        <w:t xml:space="preserve">матчу </w:t>
      </w:r>
      <w:r w:rsidRPr="002D17F0">
        <w:rPr>
          <w:rFonts w:ascii="Times New Roman" w:hAnsi="Times New Roman" w:cs="Times New Roman"/>
        </w:rPr>
        <w:t xml:space="preserve">надіслати </w:t>
      </w:r>
      <w:r w:rsidRPr="002D17F0">
        <w:rPr>
          <w:rFonts w:ascii="Times New Roman" w:hAnsi="Times New Roman" w:cs="Times New Roman"/>
          <w:lang w:val="ru-RU" w:eastAsia="ru-RU" w:bidi="ru-RU"/>
        </w:rPr>
        <w:t xml:space="preserve">на </w:t>
      </w:r>
      <w:r w:rsidRPr="002D17F0">
        <w:rPr>
          <w:rFonts w:ascii="Times New Roman" w:hAnsi="Times New Roman" w:cs="Times New Roman"/>
        </w:rPr>
        <w:t xml:space="preserve">електронну пошту </w:t>
      </w:r>
      <w:r w:rsidRPr="002D17F0">
        <w:rPr>
          <w:rFonts w:ascii="Times New Roman" w:hAnsi="Times New Roman" w:cs="Times New Roman"/>
          <w:lang w:val="ru-RU" w:eastAsia="ru-RU" w:bidi="ru-RU"/>
        </w:rPr>
        <w:t xml:space="preserve">КПЗ АФМО: </w:t>
      </w:r>
      <w:hyperlink r:id="rId15" w:history="1">
        <w:r w:rsidRPr="002D17F0">
          <w:rPr>
            <w:rStyle w:val="a3"/>
            <w:rFonts w:ascii="Times New Roman" w:hAnsi="Times New Roman" w:cs="Times New Roman"/>
          </w:rPr>
          <w:t>aleksandrbalakin74@gmail.com</w:t>
        </w:r>
      </w:hyperlink>
      <w:r w:rsidRPr="002D17F0">
        <w:rPr>
          <w:rStyle w:val="25"/>
          <w:rFonts w:ascii="Times New Roman" w:hAnsi="Times New Roman" w:cs="Times New Roman"/>
          <w:lang w:val="ru-RU"/>
        </w:rPr>
        <w:t xml:space="preserve"> </w:t>
      </w:r>
    </w:p>
    <w:p w:rsidR="00171E74" w:rsidRPr="002D17F0" w:rsidRDefault="00171E74" w:rsidP="00171E74">
      <w:pPr>
        <w:pStyle w:val="22"/>
        <w:framePr w:w="9973" w:h="13861" w:hRule="exact" w:wrap="none" w:vAnchor="page" w:hAnchor="page" w:x="1633" w:y="709"/>
        <w:shd w:val="clear" w:color="auto" w:fill="auto"/>
        <w:tabs>
          <w:tab w:val="left" w:pos="1573"/>
        </w:tabs>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lang w:val="ru-RU" w:eastAsia="ru-RU" w:bidi="ru-RU"/>
        </w:rPr>
        <w:t>10</w:t>
      </w:r>
      <w:r>
        <w:rPr>
          <w:rStyle w:val="295pt"/>
          <w:rFonts w:ascii="Times New Roman" w:hAnsi="Times New Roman" w:cs="Times New Roman"/>
          <w:sz w:val="28"/>
          <w:szCs w:val="28"/>
          <w:lang w:val="ru-RU" w:eastAsia="ru-RU" w:bidi="ru-RU"/>
        </w:rPr>
        <w:t>)</w:t>
      </w:r>
      <w:r w:rsidRPr="002D17F0">
        <w:rPr>
          <w:rFonts w:ascii="Times New Roman" w:hAnsi="Times New Roman" w:cs="Times New Roman"/>
          <w:lang w:val="ru-RU" w:eastAsia="ru-RU" w:bidi="ru-RU"/>
        </w:rPr>
        <w:t xml:space="preserve"> У </w:t>
      </w:r>
      <w:r w:rsidRPr="002D17F0">
        <w:rPr>
          <w:rFonts w:ascii="Times New Roman" w:hAnsi="Times New Roman" w:cs="Times New Roman"/>
        </w:rPr>
        <w:t xml:space="preserve">разі інцидентів, що мали місце до, </w:t>
      </w:r>
      <w:proofErr w:type="gramStart"/>
      <w:r w:rsidRPr="002D17F0">
        <w:rPr>
          <w:rFonts w:ascii="Times New Roman" w:hAnsi="Times New Roman" w:cs="Times New Roman"/>
        </w:rPr>
        <w:t>п</w:t>
      </w:r>
      <w:proofErr w:type="gramEnd"/>
      <w:r w:rsidRPr="002D17F0">
        <w:rPr>
          <w:rFonts w:ascii="Times New Roman" w:hAnsi="Times New Roman" w:cs="Times New Roman"/>
        </w:rPr>
        <w:t xml:space="preserve">ід час чи після матчу, проінформувати про це офіційних осіб команд та </w:t>
      </w:r>
      <w:r w:rsidRPr="002D17F0">
        <w:rPr>
          <w:rFonts w:ascii="Times New Roman" w:hAnsi="Times New Roman" w:cs="Times New Roman"/>
          <w:lang w:val="ru-RU" w:eastAsia="ru-RU" w:bidi="ru-RU"/>
        </w:rPr>
        <w:t xml:space="preserve">КПЗ </w:t>
      </w:r>
      <w:r w:rsidRPr="002D17F0">
        <w:rPr>
          <w:rFonts w:ascii="Times New Roman" w:hAnsi="Times New Roman" w:cs="Times New Roman"/>
        </w:rPr>
        <w:t xml:space="preserve">АФМО і протягом 24 годин після закінчення матчу надіслати до </w:t>
      </w:r>
      <w:r w:rsidRPr="002D17F0">
        <w:rPr>
          <w:rFonts w:ascii="Times New Roman" w:hAnsi="Times New Roman" w:cs="Times New Roman"/>
          <w:lang w:val="ru-RU" w:eastAsia="ru-RU" w:bidi="ru-RU"/>
        </w:rPr>
        <w:t xml:space="preserve">КПЗ </w:t>
      </w:r>
      <w:r w:rsidRPr="002D17F0">
        <w:rPr>
          <w:rFonts w:ascii="Times New Roman" w:hAnsi="Times New Roman" w:cs="Times New Roman"/>
        </w:rPr>
        <w:t xml:space="preserve">АФМО на </w:t>
      </w:r>
      <w:r w:rsidRPr="002D17F0">
        <w:rPr>
          <w:rFonts w:ascii="Times New Roman" w:hAnsi="Times New Roman" w:cs="Times New Roman"/>
          <w:lang w:val="en-US" w:eastAsia="en-US" w:bidi="en-US"/>
        </w:rPr>
        <w:t>email</w:t>
      </w:r>
      <w:r w:rsidRPr="002D17F0">
        <w:rPr>
          <w:rFonts w:ascii="Times New Roman" w:hAnsi="Times New Roman" w:cs="Times New Roman"/>
          <w:lang w:val="ru-RU" w:eastAsia="en-US" w:bidi="en-US"/>
        </w:rPr>
        <w:t xml:space="preserve">: </w:t>
      </w:r>
      <w:hyperlink r:id="rId16" w:history="1">
        <w:r w:rsidRPr="002D17F0">
          <w:rPr>
            <w:rStyle w:val="a3"/>
            <w:rFonts w:ascii="Times New Roman" w:hAnsi="Times New Roman" w:cs="Times New Roman"/>
            <w:lang w:val="en-US" w:eastAsia="en-US" w:bidi="en-US"/>
          </w:rPr>
          <w:t>ffmo</w:t>
        </w:r>
        <w:r w:rsidRPr="002D17F0">
          <w:rPr>
            <w:rStyle w:val="a3"/>
            <w:rFonts w:ascii="Times New Roman" w:hAnsi="Times New Roman" w:cs="Times New Roman"/>
            <w:lang w:val="ru-RU" w:eastAsia="en-US" w:bidi="en-US"/>
          </w:rPr>
          <w:t>@</w:t>
        </w:r>
        <w:r w:rsidRPr="002D17F0">
          <w:rPr>
            <w:rStyle w:val="a3"/>
            <w:rFonts w:ascii="Times New Roman" w:hAnsi="Times New Roman" w:cs="Times New Roman"/>
            <w:lang w:val="en-US" w:eastAsia="en-US" w:bidi="en-US"/>
          </w:rPr>
          <w:t>i</w:t>
        </w:r>
        <w:r w:rsidRPr="002D17F0">
          <w:rPr>
            <w:rStyle w:val="a3"/>
            <w:rFonts w:ascii="Times New Roman" w:hAnsi="Times New Roman" w:cs="Times New Roman"/>
            <w:lang w:val="ru-RU" w:eastAsia="en-US" w:bidi="en-US"/>
          </w:rPr>
          <w:t>.</w:t>
        </w:r>
        <w:r w:rsidRPr="002D17F0">
          <w:rPr>
            <w:rStyle w:val="a3"/>
            <w:rFonts w:ascii="Times New Roman" w:hAnsi="Times New Roman" w:cs="Times New Roman"/>
            <w:lang w:val="en-US" w:eastAsia="en-US" w:bidi="en-US"/>
          </w:rPr>
          <w:t>ua</w:t>
        </w:r>
      </w:hyperlink>
      <w:r w:rsidRPr="002D17F0">
        <w:rPr>
          <w:rFonts w:ascii="Times New Roman" w:hAnsi="Times New Roman" w:cs="Times New Roman"/>
          <w:lang w:val="ru-RU" w:eastAsia="en-US" w:bidi="en-US"/>
        </w:rPr>
        <w:t xml:space="preserve"> </w:t>
      </w:r>
      <w:r w:rsidRPr="002D17F0">
        <w:rPr>
          <w:rFonts w:ascii="Times New Roman" w:hAnsi="Times New Roman" w:cs="Times New Roman"/>
        </w:rPr>
        <w:t>письмове пояснення, в якому детально викласти перебіг відповідних подій.</w:t>
      </w:r>
    </w:p>
    <w:p w:rsidR="00BC0533" w:rsidRPr="002D17F0" w:rsidRDefault="00BC0533" w:rsidP="00171E74">
      <w:pPr>
        <w:pStyle w:val="22"/>
        <w:framePr w:w="9973" w:h="13861" w:hRule="exact" w:wrap="none" w:vAnchor="page" w:hAnchor="page" w:x="1633" w:y="709"/>
        <w:shd w:val="clear" w:color="auto" w:fill="auto"/>
        <w:tabs>
          <w:tab w:val="left" w:pos="1630"/>
        </w:tabs>
        <w:spacing w:after="0" w:line="240" w:lineRule="auto"/>
        <w:ind w:left="720" w:firstLine="0"/>
        <w:jc w:val="both"/>
        <w:rPr>
          <w:rFonts w:ascii="Times New Roman" w:hAnsi="Times New Roman" w:cs="Times New Roman"/>
        </w:rPr>
      </w:pP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5375E4" w:rsidRPr="00357FAB" w:rsidRDefault="005375E4" w:rsidP="00F20BB5">
      <w:pPr>
        <w:pStyle w:val="22"/>
        <w:framePr w:w="9829" w:h="14257" w:hRule="exact" w:wrap="none" w:vAnchor="page" w:hAnchor="page" w:x="1741" w:y="541"/>
        <w:shd w:val="clear" w:color="auto" w:fill="auto"/>
        <w:spacing w:after="0" w:line="240" w:lineRule="auto"/>
        <w:ind w:firstLine="0"/>
        <w:rPr>
          <w:rFonts w:ascii="Times New Roman" w:hAnsi="Times New Roman" w:cs="Times New Roman"/>
          <w:b/>
        </w:rPr>
      </w:pPr>
      <w:r w:rsidRPr="00357FAB">
        <w:rPr>
          <w:rFonts w:ascii="Times New Roman" w:hAnsi="Times New Roman" w:cs="Times New Roman"/>
          <w:b/>
        </w:rPr>
        <w:lastRenderedPageBreak/>
        <w:t>VI. СТАТУС УЧАСНИКІВ ЗМАГАНЬ І ТРАНСФЕРИ ФУТБОЛІСТІВ</w:t>
      </w:r>
    </w:p>
    <w:p w:rsidR="005375E4" w:rsidRDefault="005375E4" w:rsidP="00F20BB5">
      <w:pPr>
        <w:pStyle w:val="22"/>
        <w:framePr w:w="9829" w:h="14257" w:hRule="exact" w:wrap="none" w:vAnchor="page" w:hAnchor="page" w:x="1741" w:y="541"/>
        <w:shd w:val="clear" w:color="auto" w:fill="auto"/>
        <w:spacing w:after="0" w:line="240" w:lineRule="auto"/>
        <w:ind w:firstLine="920"/>
        <w:jc w:val="left"/>
        <w:rPr>
          <w:rFonts w:ascii="Times New Roman" w:hAnsi="Times New Roman" w:cs="Times New Roman"/>
        </w:rPr>
      </w:pPr>
    </w:p>
    <w:p w:rsidR="005375E4" w:rsidRDefault="005375E4" w:rsidP="00F20BB5">
      <w:pPr>
        <w:pStyle w:val="22"/>
        <w:framePr w:w="9829" w:h="14257" w:hRule="exact" w:wrap="none" w:vAnchor="page" w:hAnchor="page" w:x="1741" w:y="541"/>
        <w:numPr>
          <w:ilvl w:val="0"/>
          <w:numId w:val="15"/>
        </w:numPr>
        <w:shd w:val="clear" w:color="auto" w:fill="auto"/>
        <w:spacing w:after="0" w:line="240" w:lineRule="auto"/>
        <w:rPr>
          <w:rStyle w:val="2Arial"/>
          <w:rFonts w:ascii="Times New Roman" w:hAnsi="Times New Roman" w:cs="Times New Roman"/>
        </w:rPr>
      </w:pPr>
      <w:r w:rsidRPr="002D17F0">
        <w:rPr>
          <w:rStyle w:val="2Arial"/>
          <w:rFonts w:ascii="Times New Roman" w:hAnsi="Times New Roman" w:cs="Times New Roman"/>
        </w:rPr>
        <w:t>Статус футболіста</w:t>
      </w:r>
    </w:p>
    <w:p w:rsidR="005375E4" w:rsidRPr="002D17F0" w:rsidRDefault="00357FAB" w:rsidP="00F20BB5">
      <w:pPr>
        <w:pStyle w:val="22"/>
        <w:framePr w:w="9829" w:h="14257" w:hRule="exact" w:wrap="none" w:vAnchor="page" w:hAnchor="page" w:x="1741" w:y="5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1) </w:t>
      </w:r>
      <w:r w:rsidR="005375E4" w:rsidRPr="002D17F0">
        <w:rPr>
          <w:rFonts w:ascii="Times New Roman" w:hAnsi="Times New Roman" w:cs="Times New Roman"/>
        </w:rPr>
        <w:t>Футболісти, які беруть участь у змаганнях під егідою АФМО, мають статус футболіста-аматора.</w:t>
      </w:r>
    </w:p>
    <w:p w:rsidR="00357FAB" w:rsidRDefault="00357FAB" w:rsidP="00F20BB5">
      <w:pPr>
        <w:pStyle w:val="22"/>
        <w:framePr w:w="9829" w:h="14257" w:hRule="exact" w:wrap="none" w:vAnchor="page" w:hAnchor="page" w:x="1741" w:y="541"/>
        <w:shd w:val="clear" w:color="auto" w:fill="auto"/>
        <w:spacing w:after="0" w:line="240" w:lineRule="auto"/>
        <w:ind w:firstLine="567"/>
        <w:jc w:val="both"/>
        <w:rPr>
          <w:rFonts w:ascii="Times New Roman" w:hAnsi="Times New Roman" w:cs="Times New Roman"/>
        </w:rPr>
      </w:pPr>
      <w:r>
        <w:rPr>
          <w:rStyle w:val="295pt"/>
          <w:rFonts w:ascii="Times New Roman" w:hAnsi="Times New Roman" w:cs="Times New Roman"/>
          <w:sz w:val="28"/>
          <w:szCs w:val="28"/>
        </w:rPr>
        <w:t>2)</w:t>
      </w:r>
      <w:r w:rsidR="005375E4" w:rsidRPr="002D17F0">
        <w:rPr>
          <w:rFonts w:ascii="Times New Roman" w:hAnsi="Times New Roman" w:cs="Times New Roman"/>
        </w:rPr>
        <w:t xml:space="preserve"> Аматором є футболіст, який не отримує винагороди, крім компенсації фактичних витрат, викликаних його діяльністю, що пов’язана з футболом, та не має письмового контракту з клубом. Допускається компенсація витрат на екіпірування, харчування, проїзд і розміщення під час змагань, страхування і підготовку. </w:t>
      </w:r>
    </w:p>
    <w:p w:rsidR="005375E4" w:rsidRDefault="00357FAB" w:rsidP="00F20BB5">
      <w:pPr>
        <w:pStyle w:val="22"/>
        <w:framePr w:w="9829" w:h="14257" w:hRule="exact" w:wrap="none" w:vAnchor="page" w:hAnchor="page" w:x="1741" w:y="5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005375E4" w:rsidRPr="002D17F0">
        <w:rPr>
          <w:rFonts w:ascii="Times New Roman" w:hAnsi="Times New Roman" w:cs="Times New Roman"/>
        </w:rPr>
        <w:t xml:space="preserve"> Футболіст-професіонал може набути статусу футболіста-аматора за умови закінчення 30-ти денного строку від припинення діяльності в статусі професіонала. Вказаний строк визначається від дати, коли футболіст брав участь в останньому офіційному матчі як професіонал.</w:t>
      </w:r>
    </w:p>
    <w:p w:rsidR="00F20BB5" w:rsidRPr="002D17F0" w:rsidRDefault="00F20BB5" w:rsidP="00F20BB5">
      <w:pPr>
        <w:pStyle w:val="22"/>
        <w:framePr w:w="9829" w:h="14257" w:hRule="exact" w:wrap="none" w:vAnchor="page" w:hAnchor="page" w:x="1741" w:y="541"/>
        <w:shd w:val="clear" w:color="auto" w:fill="auto"/>
        <w:spacing w:after="0" w:line="240" w:lineRule="auto"/>
        <w:ind w:firstLine="567"/>
        <w:jc w:val="both"/>
        <w:rPr>
          <w:rFonts w:ascii="Times New Roman" w:hAnsi="Times New Roman" w:cs="Times New Roman"/>
        </w:rPr>
      </w:pPr>
    </w:p>
    <w:p w:rsidR="00F20BB5" w:rsidRDefault="00F20BB5" w:rsidP="00F20BB5">
      <w:pPr>
        <w:pStyle w:val="22"/>
        <w:framePr w:w="9829" w:h="14257" w:hRule="exact" w:wrap="none" w:vAnchor="page" w:hAnchor="page" w:x="1741" w:y="541"/>
        <w:shd w:val="clear" w:color="auto" w:fill="auto"/>
        <w:spacing w:after="0" w:line="240" w:lineRule="auto"/>
        <w:ind w:firstLine="0"/>
        <w:rPr>
          <w:rStyle w:val="2Arial"/>
          <w:rFonts w:ascii="Times New Roman" w:hAnsi="Times New Roman" w:cs="Times New Roman"/>
        </w:rPr>
      </w:pPr>
      <w:r>
        <w:rPr>
          <w:rStyle w:val="2Arial"/>
          <w:rFonts w:ascii="Times New Roman" w:hAnsi="Times New Roman" w:cs="Times New Roman"/>
        </w:rPr>
        <w:t>2.</w:t>
      </w:r>
      <w:r w:rsidR="005375E4" w:rsidRPr="002D17F0">
        <w:rPr>
          <w:rStyle w:val="2Arial"/>
          <w:rFonts w:ascii="Times New Roman" w:hAnsi="Times New Roman" w:cs="Times New Roman"/>
        </w:rPr>
        <w:t xml:space="preserve"> Компенсаційні розрахунки професіонального клубу з аматорським клубом або ДЮСЗ</w:t>
      </w:r>
    </w:p>
    <w:p w:rsidR="00F20BB5" w:rsidRDefault="00F20BB5" w:rsidP="00F20BB5">
      <w:pPr>
        <w:pStyle w:val="22"/>
        <w:framePr w:w="9829" w:h="14257" w:hRule="exact" w:wrap="none" w:vAnchor="page" w:hAnchor="page" w:x="1741" w:y="541"/>
        <w:shd w:val="clear" w:color="auto" w:fill="auto"/>
        <w:spacing w:after="0" w:line="240" w:lineRule="auto"/>
        <w:ind w:firstLine="0"/>
        <w:rPr>
          <w:rFonts w:ascii="Times New Roman" w:hAnsi="Times New Roman" w:cs="Times New Roman"/>
        </w:rPr>
      </w:pPr>
    </w:p>
    <w:p w:rsidR="00F20BB5" w:rsidRDefault="00F20BB5" w:rsidP="00F20BB5">
      <w:pPr>
        <w:pStyle w:val="22"/>
        <w:framePr w:w="9829" w:h="14257" w:hRule="exact" w:wrap="none" w:vAnchor="page" w:hAnchor="page" w:x="1741" w:y="5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 1)</w:t>
      </w:r>
      <w:r w:rsidR="005375E4" w:rsidRPr="002D17F0">
        <w:rPr>
          <w:rFonts w:ascii="Times New Roman" w:hAnsi="Times New Roman" w:cs="Times New Roman"/>
        </w:rPr>
        <w:t xml:space="preserve"> Згідно з Регламентом УАФ зі статусу і трансферу футболістів аматорський </w:t>
      </w:r>
      <w:r w:rsidR="005375E4" w:rsidRPr="002D17F0">
        <w:rPr>
          <w:rFonts w:ascii="Times New Roman" w:hAnsi="Times New Roman" w:cs="Times New Roman"/>
          <w:lang w:eastAsia="ru-RU" w:bidi="ru-RU"/>
        </w:rPr>
        <w:t xml:space="preserve">клуб </w:t>
      </w:r>
      <w:r w:rsidR="005375E4" w:rsidRPr="002D17F0">
        <w:rPr>
          <w:rFonts w:ascii="Times New Roman" w:hAnsi="Times New Roman" w:cs="Times New Roman"/>
        </w:rPr>
        <w:t xml:space="preserve">має </w:t>
      </w:r>
      <w:r w:rsidR="005375E4" w:rsidRPr="002D17F0">
        <w:rPr>
          <w:rFonts w:ascii="Times New Roman" w:hAnsi="Times New Roman" w:cs="Times New Roman"/>
          <w:lang w:eastAsia="ru-RU" w:bidi="ru-RU"/>
        </w:rPr>
        <w:t xml:space="preserve">право </w:t>
      </w:r>
      <w:r w:rsidR="005375E4" w:rsidRPr="002D17F0">
        <w:rPr>
          <w:rFonts w:ascii="Times New Roman" w:hAnsi="Times New Roman" w:cs="Times New Roman"/>
        </w:rPr>
        <w:t xml:space="preserve">на компенсацію від професіонального клубу за підготовку футболіста. </w:t>
      </w:r>
    </w:p>
    <w:p w:rsidR="00F20BB5" w:rsidRDefault="00F20BB5" w:rsidP="00F20BB5">
      <w:pPr>
        <w:pStyle w:val="22"/>
        <w:framePr w:w="9829" w:h="14257" w:hRule="exact" w:wrap="none" w:vAnchor="page" w:hAnchor="page" w:x="1741" w:y="5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2)</w:t>
      </w:r>
      <w:r w:rsidR="005375E4" w:rsidRPr="002D17F0">
        <w:rPr>
          <w:rFonts w:ascii="Times New Roman" w:hAnsi="Times New Roman" w:cs="Times New Roman"/>
        </w:rPr>
        <w:t xml:space="preserve"> Компенсація повинна сплачуватися аматорському клубові при першій реєстрації футболіста як професіонала або при укладанні футболістом першого договору на спортивну підготовку. </w:t>
      </w:r>
    </w:p>
    <w:p w:rsidR="00F20BB5" w:rsidRDefault="00F20BB5" w:rsidP="00F20BB5">
      <w:pPr>
        <w:pStyle w:val="22"/>
        <w:framePr w:w="9829" w:h="14257" w:hRule="exact" w:wrap="none" w:vAnchor="page" w:hAnchor="page" w:x="1741" w:y="5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005375E4" w:rsidRPr="002D17F0">
        <w:rPr>
          <w:rFonts w:ascii="Times New Roman" w:hAnsi="Times New Roman" w:cs="Times New Roman"/>
        </w:rPr>
        <w:t xml:space="preserve"> Підготовка футболіста проводиться у віці від 12 до 23 років. Компенсація за підготовку повинна сплачуватися починаючи з сезону, в якому футболісту виповнилося 12 років, і закінчуючи сезоном, в якому йому виповнилося 23 роки. </w:t>
      </w:r>
    </w:p>
    <w:p w:rsidR="00F20BB5" w:rsidRDefault="00F20BB5" w:rsidP="00F20BB5">
      <w:pPr>
        <w:pStyle w:val="22"/>
        <w:framePr w:w="9829" w:h="14257" w:hRule="exact" w:wrap="none" w:vAnchor="page" w:hAnchor="page" w:x="1741" w:y="5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w:t>
      </w:r>
      <w:r w:rsidR="005375E4" w:rsidRPr="002D17F0">
        <w:rPr>
          <w:rFonts w:ascii="Times New Roman" w:hAnsi="Times New Roman" w:cs="Times New Roman"/>
        </w:rPr>
        <w:t xml:space="preserve"> Клуб, футболіст якого вперше зареєстрований УАФ в якості професіонала, зобов'язаний провести компенсаційні розрахунки з усіма аматорськими клубами (ДЮСЗ), які брали участь у підготовці футболіста згідно з «Паспортом футболіста». В іншому випадку футболіст не може бути заявлений на участь у змаганнях серед команд професіональних клубів, у тому числі</w:t>
      </w:r>
      <w:r w:rsidRPr="00F20BB5">
        <w:rPr>
          <w:rFonts w:ascii="Times New Roman" w:hAnsi="Times New Roman" w:cs="Times New Roman"/>
        </w:rPr>
        <w:t xml:space="preserve"> </w:t>
      </w:r>
      <w:r w:rsidRPr="002D17F0">
        <w:rPr>
          <w:rFonts w:ascii="Times New Roman" w:hAnsi="Times New Roman" w:cs="Times New Roman"/>
        </w:rPr>
        <w:t xml:space="preserve">міжнародних. Сума компенсації за один рік навчання футболіста визначається згідно з Регламентом УАФ зі статусу і трансферу футболістів. </w:t>
      </w:r>
    </w:p>
    <w:p w:rsidR="00F20BB5" w:rsidRDefault="00F20BB5" w:rsidP="00F20BB5">
      <w:pPr>
        <w:pStyle w:val="22"/>
        <w:framePr w:w="9829" w:h="14257" w:hRule="exact" w:wrap="none" w:vAnchor="page" w:hAnchor="page" w:x="1741" w:y="5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5)</w:t>
      </w:r>
      <w:r w:rsidRPr="002D17F0">
        <w:rPr>
          <w:rFonts w:ascii="Times New Roman" w:hAnsi="Times New Roman" w:cs="Times New Roman"/>
        </w:rPr>
        <w:t xml:space="preserve"> Якщо у підготовці футболіста брали участь кілька аматорських клубів (ДЮСЗ), тоді сума компенсації розподіляється між ними з урахуванням періоду підготовки футболіста аматорським клубом (ДЮСЗ). </w:t>
      </w:r>
    </w:p>
    <w:p w:rsidR="00F20BB5" w:rsidRPr="002D17F0" w:rsidRDefault="00F20BB5" w:rsidP="00F20BB5">
      <w:pPr>
        <w:pStyle w:val="22"/>
        <w:framePr w:w="9829" w:h="14257" w:hRule="exact" w:wrap="none" w:vAnchor="page" w:hAnchor="page" w:x="1741" w:y="54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6)</w:t>
      </w:r>
      <w:r w:rsidRPr="002D17F0">
        <w:rPr>
          <w:rFonts w:ascii="Times New Roman" w:hAnsi="Times New Roman" w:cs="Times New Roman"/>
        </w:rPr>
        <w:t xml:space="preserve"> Компенсація за підготовку футболіста не сплачується:</w:t>
      </w:r>
    </w:p>
    <w:p w:rsidR="00F20BB5" w:rsidRDefault="00F20BB5" w:rsidP="00F20BB5">
      <w:pPr>
        <w:pStyle w:val="22"/>
        <w:framePr w:w="9829" w:h="14257" w:hRule="exact" w:wrap="none" w:vAnchor="page" w:hAnchor="page" w:x="1741" w:y="541"/>
        <w:shd w:val="clear" w:color="auto" w:fill="auto"/>
        <w:spacing w:after="0" w:line="240" w:lineRule="auto"/>
        <w:ind w:right="47" w:firstLine="567"/>
        <w:jc w:val="both"/>
        <w:rPr>
          <w:rFonts w:ascii="Times New Roman" w:hAnsi="Times New Roman" w:cs="Times New Roman"/>
        </w:rPr>
      </w:pPr>
      <w:r w:rsidRPr="002D17F0">
        <w:rPr>
          <w:rFonts w:ascii="Times New Roman" w:hAnsi="Times New Roman" w:cs="Times New Roman"/>
        </w:rPr>
        <w:t xml:space="preserve">а) якщо здійснюється перехід футболіста в аматорський клуб; </w:t>
      </w:r>
    </w:p>
    <w:p w:rsidR="00F20BB5" w:rsidRPr="002D17F0" w:rsidRDefault="00F20BB5" w:rsidP="00F20BB5">
      <w:pPr>
        <w:pStyle w:val="22"/>
        <w:framePr w:w="9829" w:h="14257" w:hRule="exact" w:wrap="none" w:vAnchor="page" w:hAnchor="page" w:x="1741" w:y="541"/>
        <w:shd w:val="clear" w:color="auto" w:fill="auto"/>
        <w:spacing w:after="0" w:line="240" w:lineRule="auto"/>
        <w:ind w:right="47" w:firstLine="567"/>
        <w:jc w:val="both"/>
        <w:rPr>
          <w:rFonts w:ascii="Times New Roman" w:hAnsi="Times New Roman" w:cs="Times New Roman"/>
        </w:rPr>
      </w:pPr>
      <w:r w:rsidRPr="002D17F0">
        <w:rPr>
          <w:rFonts w:ascii="Times New Roman" w:hAnsi="Times New Roman" w:cs="Times New Roman"/>
        </w:rPr>
        <w:t>б) якщо футболіст навчається (навчався) в ДЮСЗ, що належить професіональному клубу, за який він вперше реєструється в якості професіонала;</w:t>
      </w:r>
    </w:p>
    <w:p w:rsidR="00F20BB5" w:rsidRPr="002D17F0" w:rsidRDefault="00F20BB5" w:rsidP="00F20BB5">
      <w:pPr>
        <w:pStyle w:val="22"/>
        <w:framePr w:w="9829" w:h="14257" w:hRule="exact" w:wrap="none" w:vAnchor="page" w:hAnchor="page" w:x="1741" w:y="541"/>
        <w:shd w:val="clear" w:color="auto" w:fill="auto"/>
        <w:spacing w:after="0" w:line="240" w:lineRule="auto"/>
        <w:ind w:firstLine="567"/>
        <w:jc w:val="both"/>
        <w:rPr>
          <w:rFonts w:ascii="Times New Roman" w:hAnsi="Times New Roman" w:cs="Times New Roman"/>
        </w:rPr>
      </w:pPr>
      <w:r w:rsidRPr="002D17F0">
        <w:rPr>
          <w:rFonts w:ascii="Times New Roman" w:hAnsi="Times New Roman" w:cs="Times New Roman"/>
        </w:rPr>
        <w:t>в) якщо аматорський клуб (ДЮСЗ) не претендує на компенсацію за підготовку футболіста, що підтверджується договором або окремим листом між аматорським клубом (ДЮСЗ) та професіональним футбольним клубом.</w:t>
      </w:r>
    </w:p>
    <w:p w:rsidR="005375E4" w:rsidRPr="002D17F0" w:rsidRDefault="005375E4" w:rsidP="00F20BB5">
      <w:pPr>
        <w:pStyle w:val="22"/>
        <w:framePr w:w="9829" w:h="14257" w:hRule="exact" w:wrap="none" w:vAnchor="page" w:hAnchor="page" w:x="1741" w:y="541"/>
        <w:shd w:val="clear" w:color="auto" w:fill="auto"/>
        <w:spacing w:after="0" w:line="240" w:lineRule="auto"/>
        <w:ind w:firstLine="567"/>
        <w:jc w:val="both"/>
        <w:rPr>
          <w:rFonts w:ascii="Times New Roman" w:hAnsi="Times New Roman" w:cs="Times New Roman"/>
        </w:rPr>
      </w:pPr>
    </w:p>
    <w:p w:rsidR="003C0005" w:rsidRDefault="003C0005" w:rsidP="00120E13">
      <w:pPr>
        <w:rPr>
          <w:rFonts w:ascii="Times New Roman" w:hAnsi="Times New Roman" w:cs="Times New Roman"/>
          <w:sz w:val="28"/>
          <w:szCs w:val="28"/>
        </w:rPr>
      </w:pPr>
    </w:p>
    <w:p w:rsidR="00171E74" w:rsidRPr="002D17F0" w:rsidRDefault="00171E74" w:rsidP="00120E13">
      <w:pPr>
        <w:rPr>
          <w:rFonts w:ascii="Times New Roman" w:hAnsi="Times New Roman" w:cs="Times New Roman"/>
          <w:sz w:val="28"/>
          <w:szCs w:val="28"/>
        </w:rPr>
        <w:sectPr w:rsidR="00171E74" w:rsidRPr="002D17F0" w:rsidSect="002D17F0">
          <w:pgSz w:w="12240" w:h="15840"/>
          <w:pgMar w:top="360" w:right="758" w:bottom="360" w:left="1701" w:header="0" w:footer="3" w:gutter="0"/>
          <w:cols w:space="720"/>
          <w:noEndnote/>
          <w:docGrid w:linePitch="360"/>
        </w:sectPr>
      </w:pPr>
    </w:p>
    <w:p w:rsidR="005B6B1B" w:rsidRDefault="00CF4E1E" w:rsidP="001D6453">
      <w:pPr>
        <w:pStyle w:val="22"/>
        <w:framePr w:w="9865" w:h="14029" w:hRule="exact" w:wrap="none" w:vAnchor="page" w:hAnchor="page" w:x="1741" w:y="1021"/>
        <w:shd w:val="clear" w:color="auto" w:fill="auto"/>
        <w:spacing w:after="0" w:line="240" w:lineRule="auto"/>
        <w:ind w:left="360" w:firstLine="0"/>
        <w:rPr>
          <w:rStyle w:val="2Arial"/>
          <w:rFonts w:ascii="Times New Roman" w:hAnsi="Times New Roman" w:cs="Times New Roman"/>
        </w:rPr>
      </w:pPr>
      <w:r>
        <w:rPr>
          <w:rStyle w:val="2Arial"/>
          <w:rFonts w:ascii="Times New Roman" w:hAnsi="Times New Roman" w:cs="Times New Roman"/>
        </w:rPr>
        <w:lastRenderedPageBreak/>
        <w:t>3.</w:t>
      </w:r>
      <w:r w:rsidR="00F20BB5" w:rsidRPr="002D17F0">
        <w:rPr>
          <w:rStyle w:val="2Arial"/>
          <w:rFonts w:ascii="Times New Roman" w:hAnsi="Times New Roman" w:cs="Times New Roman"/>
        </w:rPr>
        <w:t>Урегулювання питань щодо суми компенсації</w:t>
      </w:r>
    </w:p>
    <w:p w:rsidR="005B6B1B" w:rsidRDefault="005B6B1B" w:rsidP="001D6453">
      <w:pPr>
        <w:pStyle w:val="22"/>
        <w:framePr w:w="9865" w:h="14029" w:hRule="exact" w:wrap="none" w:vAnchor="page" w:hAnchor="page" w:x="1741" w:y="1021"/>
        <w:shd w:val="clear" w:color="auto" w:fill="auto"/>
        <w:spacing w:after="0" w:line="240" w:lineRule="auto"/>
        <w:ind w:left="720" w:firstLine="0"/>
        <w:rPr>
          <w:rFonts w:ascii="Times New Roman" w:hAnsi="Times New Roman" w:cs="Times New Roman"/>
        </w:rPr>
      </w:pPr>
    </w:p>
    <w:p w:rsidR="005B6B1B" w:rsidRDefault="00F20BB5" w:rsidP="001D6453">
      <w:pPr>
        <w:pStyle w:val="22"/>
        <w:framePr w:w="9865" w:h="14029" w:hRule="exact" w:wrap="none" w:vAnchor="page" w:hAnchor="page" w:x="1741" w:y="1021"/>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1</w:t>
      </w:r>
      <w:r w:rsidR="005B6B1B">
        <w:rPr>
          <w:rFonts w:ascii="Times New Roman" w:hAnsi="Times New Roman" w:cs="Times New Roman"/>
        </w:rPr>
        <w:t>)</w:t>
      </w:r>
      <w:r w:rsidRPr="002D17F0">
        <w:rPr>
          <w:rFonts w:ascii="Times New Roman" w:hAnsi="Times New Roman" w:cs="Times New Roman"/>
        </w:rPr>
        <w:t xml:space="preserve"> Якщо сторони не дійшли згоди щодо суми компенсації, питання розглядає Палата з вирішення спорів УАФ. </w:t>
      </w:r>
    </w:p>
    <w:p w:rsidR="005B6B1B" w:rsidRDefault="005B6B1B" w:rsidP="001D6453">
      <w:pPr>
        <w:pStyle w:val="22"/>
        <w:framePr w:w="9865" w:h="14029" w:hRule="exact" w:wrap="none" w:vAnchor="page" w:hAnchor="page" w:x="1741" w:y="102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2)</w:t>
      </w:r>
      <w:r w:rsidR="00F20BB5" w:rsidRPr="002D17F0">
        <w:rPr>
          <w:rFonts w:ascii="Times New Roman" w:hAnsi="Times New Roman" w:cs="Times New Roman"/>
        </w:rPr>
        <w:t xml:space="preserve"> Компенсаційна сума повинна бути перерахована відповідною стороною протягом семи діб після набуття чинності рішення Палати з вирішення спорів УАФ. За несвоєчасну сплату компенсації до клубу застосовуються санкції згідно з Дисциплінарними правилами УАФ. </w:t>
      </w:r>
    </w:p>
    <w:p w:rsidR="00F20BB5" w:rsidRDefault="005B6B1B" w:rsidP="001D6453">
      <w:pPr>
        <w:pStyle w:val="22"/>
        <w:framePr w:w="9865" w:h="14029" w:hRule="exact" w:wrap="none" w:vAnchor="page" w:hAnchor="page" w:x="1741" w:y="102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00F20BB5" w:rsidRPr="002D17F0">
        <w:rPr>
          <w:rFonts w:ascii="Times New Roman" w:hAnsi="Times New Roman" w:cs="Times New Roman"/>
        </w:rPr>
        <w:t xml:space="preserve"> Будь-які спори між сторонами, щодо суми компенсації, не повинні негативно впливати на професійну діяльність футболіста.</w:t>
      </w:r>
    </w:p>
    <w:p w:rsidR="005B6B1B" w:rsidRPr="002D17F0" w:rsidRDefault="005B6B1B" w:rsidP="001D6453">
      <w:pPr>
        <w:pStyle w:val="22"/>
        <w:framePr w:w="9865" w:h="14029" w:hRule="exact" w:wrap="none" w:vAnchor="page" w:hAnchor="page" w:x="1741" w:y="1021"/>
        <w:shd w:val="clear" w:color="auto" w:fill="auto"/>
        <w:spacing w:after="0" w:line="240" w:lineRule="auto"/>
        <w:ind w:firstLine="567"/>
        <w:jc w:val="both"/>
        <w:rPr>
          <w:rFonts w:ascii="Times New Roman" w:hAnsi="Times New Roman" w:cs="Times New Roman"/>
        </w:rPr>
      </w:pPr>
    </w:p>
    <w:p w:rsidR="00CF4E1E" w:rsidRDefault="00CF4E1E" w:rsidP="001D6453">
      <w:pPr>
        <w:pStyle w:val="22"/>
        <w:framePr w:w="9865" w:h="14029" w:hRule="exact" w:wrap="none" w:vAnchor="page" w:hAnchor="page" w:x="1741" w:y="1021"/>
        <w:shd w:val="clear" w:color="auto" w:fill="auto"/>
        <w:spacing w:after="0" w:line="240" w:lineRule="auto"/>
        <w:ind w:firstLine="0"/>
        <w:rPr>
          <w:rFonts w:ascii="Times New Roman" w:hAnsi="Times New Roman" w:cs="Times New Roman"/>
          <w:b/>
        </w:rPr>
      </w:pPr>
      <w:r w:rsidRPr="00CF4E1E">
        <w:rPr>
          <w:rFonts w:ascii="Times New Roman" w:hAnsi="Times New Roman" w:cs="Times New Roman"/>
          <w:b/>
        </w:rPr>
        <w:t>VІІ.</w:t>
      </w:r>
      <w:r w:rsidR="00F20BB5" w:rsidRPr="00CF4E1E">
        <w:rPr>
          <w:rFonts w:ascii="Times New Roman" w:hAnsi="Times New Roman" w:cs="Times New Roman"/>
          <w:b/>
        </w:rPr>
        <w:t xml:space="preserve"> ДИСЦИПЛІНАРНІ САНКЦІЇ</w:t>
      </w:r>
    </w:p>
    <w:p w:rsidR="00CF4E1E" w:rsidRPr="00CF4E1E" w:rsidRDefault="00CF4E1E" w:rsidP="001D6453">
      <w:pPr>
        <w:pStyle w:val="22"/>
        <w:framePr w:w="9865" w:h="14029" w:hRule="exact" w:wrap="none" w:vAnchor="page" w:hAnchor="page" w:x="1741" w:y="1021"/>
        <w:shd w:val="clear" w:color="auto" w:fill="auto"/>
        <w:spacing w:after="0" w:line="240" w:lineRule="auto"/>
        <w:ind w:firstLine="0"/>
        <w:rPr>
          <w:rFonts w:ascii="Times New Roman" w:hAnsi="Times New Roman" w:cs="Times New Roman"/>
          <w:b/>
        </w:rPr>
      </w:pPr>
    </w:p>
    <w:p w:rsidR="00CF4E1E" w:rsidRDefault="00CF4E1E" w:rsidP="001D6453">
      <w:pPr>
        <w:pStyle w:val="22"/>
        <w:framePr w:w="9865" w:h="14029" w:hRule="exact" w:wrap="none" w:vAnchor="page" w:hAnchor="page" w:x="1741" w:y="1021"/>
        <w:shd w:val="clear" w:color="auto" w:fill="auto"/>
        <w:spacing w:after="0" w:line="240" w:lineRule="auto"/>
        <w:ind w:firstLine="0"/>
        <w:rPr>
          <w:rStyle w:val="2Arial"/>
          <w:rFonts w:ascii="Times New Roman" w:hAnsi="Times New Roman" w:cs="Times New Roman"/>
        </w:rPr>
      </w:pPr>
      <w:r>
        <w:rPr>
          <w:rStyle w:val="2Arial"/>
          <w:rFonts w:ascii="Times New Roman" w:hAnsi="Times New Roman" w:cs="Times New Roman"/>
        </w:rPr>
        <w:t>1.</w:t>
      </w:r>
      <w:r w:rsidR="00F20BB5" w:rsidRPr="002D17F0">
        <w:rPr>
          <w:rStyle w:val="2Arial"/>
          <w:rFonts w:ascii="Times New Roman" w:hAnsi="Times New Roman" w:cs="Times New Roman"/>
        </w:rPr>
        <w:t xml:space="preserve"> Застосування дисциплінарних санкцій</w:t>
      </w:r>
    </w:p>
    <w:p w:rsidR="00CF4E1E" w:rsidRDefault="00CF4E1E" w:rsidP="001D6453">
      <w:pPr>
        <w:pStyle w:val="22"/>
        <w:framePr w:w="9865" w:h="14029" w:hRule="exact" w:wrap="none" w:vAnchor="page" w:hAnchor="page" w:x="1741" w:y="1021"/>
        <w:shd w:val="clear" w:color="auto" w:fill="auto"/>
        <w:spacing w:after="0" w:line="240" w:lineRule="auto"/>
        <w:ind w:firstLine="0"/>
        <w:rPr>
          <w:rFonts w:ascii="Times New Roman" w:hAnsi="Times New Roman" w:cs="Times New Roman"/>
        </w:rPr>
      </w:pPr>
    </w:p>
    <w:p w:rsidR="00CF4E1E" w:rsidRDefault="00CF4E1E" w:rsidP="001D6453">
      <w:pPr>
        <w:pStyle w:val="22"/>
        <w:framePr w:w="9865" w:h="14029" w:hRule="exact" w:wrap="none" w:vAnchor="page" w:hAnchor="page" w:x="1741" w:y="1021"/>
        <w:shd w:val="clear" w:color="auto" w:fill="auto"/>
        <w:spacing w:after="0" w:line="240" w:lineRule="auto"/>
        <w:ind w:firstLine="567"/>
        <w:jc w:val="both"/>
        <w:rPr>
          <w:rFonts w:ascii="Times New Roman" w:hAnsi="Times New Roman" w:cs="Times New Roman"/>
        </w:rPr>
      </w:pPr>
      <w:r>
        <w:rPr>
          <w:rStyle w:val="295pt"/>
          <w:rFonts w:ascii="Times New Roman" w:hAnsi="Times New Roman" w:cs="Times New Roman"/>
          <w:sz w:val="28"/>
          <w:szCs w:val="28"/>
        </w:rPr>
        <w:t xml:space="preserve">1) </w:t>
      </w:r>
      <w:r w:rsidR="00F20BB5" w:rsidRPr="002D17F0">
        <w:rPr>
          <w:rFonts w:ascii="Times New Roman" w:hAnsi="Times New Roman" w:cs="Times New Roman"/>
        </w:rPr>
        <w:t xml:space="preserve">Дисциплінарні санкції застосовуються КДК АФМО згідно Дисциплінарних правил АФМО, положень даного Регламенту та інших нормативно-правових документів ФІФА, УЄФА, УАФ та АФМО. </w:t>
      </w:r>
    </w:p>
    <w:p w:rsidR="00CF4E1E" w:rsidRDefault="00CF4E1E" w:rsidP="001D6453">
      <w:pPr>
        <w:pStyle w:val="22"/>
        <w:framePr w:w="9865" w:h="14029" w:hRule="exact" w:wrap="none" w:vAnchor="page" w:hAnchor="page" w:x="1741" w:y="102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2)</w:t>
      </w:r>
      <w:r w:rsidR="00F20BB5" w:rsidRPr="002D17F0">
        <w:rPr>
          <w:rFonts w:ascii="Times New Roman" w:hAnsi="Times New Roman" w:cs="Times New Roman"/>
        </w:rPr>
        <w:t xml:space="preserve"> Дисциплінарні санкції застосовуються не пізніше одного місяця від дня встановлення порушення вимог Регламенту. </w:t>
      </w:r>
    </w:p>
    <w:p w:rsidR="00CF4E1E" w:rsidRDefault="00CF4E1E" w:rsidP="001D6453">
      <w:pPr>
        <w:pStyle w:val="22"/>
        <w:framePr w:w="9865" w:h="14029" w:hRule="exact" w:wrap="none" w:vAnchor="page" w:hAnchor="page" w:x="1741" w:y="102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00F20BB5" w:rsidRPr="002D17F0">
        <w:rPr>
          <w:rFonts w:ascii="Times New Roman" w:hAnsi="Times New Roman" w:cs="Times New Roman"/>
        </w:rPr>
        <w:t xml:space="preserve"> Рішення КДК АФМО упродовж 48 годин з моменту його прийняття направляється зацікавленим сторонам. </w:t>
      </w:r>
    </w:p>
    <w:p w:rsidR="00CF4E1E" w:rsidRDefault="00CF4E1E" w:rsidP="001D6453">
      <w:pPr>
        <w:pStyle w:val="22"/>
        <w:framePr w:w="9865" w:h="14029" w:hRule="exact" w:wrap="none" w:vAnchor="page" w:hAnchor="page" w:x="1741" w:y="102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w:t>
      </w:r>
      <w:r w:rsidR="00F20BB5" w:rsidRPr="002D17F0">
        <w:rPr>
          <w:rFonts w:ascii="Times New Roman" w:hAnsi="Times New Roman" w:cs="Times New Roman"/>
        </w:rPr>
        <w:t xml:space="preserve"> Рішення КДК АФМО може бути оскаржене до </w:t>
      </w:r>
      <w:proofErr w:type="spellStart"/>
      <w:r w:rsidR="00F20BB5" w:rsidRPr="002D17F0">
        <w:rPr>
          <w:rFonts w:ascii="Times New Roman" w:hAnsi="Times New Roman" w:cs="Times New Roman"/>
        </w:rPr>
        <w:t>Контрольно-</w:t>
      </w:r>
      <w:proofErr w:type="spellEnd"/>
      <w:r w:rsidR="00F20BB5" w:rsidRPr="002D17F0">
        <w:rPr>
          <w:rFonts w:ascii="Times New Roman" w:hAnsi="Times New Roman" w:cs="Times New Roman"/>
        </w:rPr>
        <w:t xml:space="preserve"> дисциплінарного комітету УАФ зацікавленою стороною упродовж 24 годин з моменту його отримання. </w:t>
      </w:r>
    </w:p>
    <w:p w:rsidR="00CF4E1E" w:rsidRDefault="00CF4E1E" w:rsidP="001D6453">
      <w:pPr>
        <w:pStyle w:val="22"/>
        <w:framePr w:w="9865" w:h="14029" w:hRule="exact" w:wrap="none" w:vAnchor="page" w:hAnchor="page" w:x="1741" w:y="1021"/>
        <w:shd w:val="clear" w:color="auto" w:fill="auto"/>
        <w:spacing w:after="0" w:line="240" w:lineRule="auto"/>
        <w:ind w:firstLine="567"/>
        <w:jc w:val="left"/>
        <w:rPr>
          <w:rFonts w:ascii="Times New Roman" w:hAnsi="Times New Roman" w:cs="Times New Roman"/>
        </w:rPr>
      </w:pPr>
      <w:r>
        <w:rPr>
          <w:rFonts w:ascii="Times New Roman" w:hAnsi="Times New Roman" w:cs="Times New Roman"/>
        </w:rPr>
        <w:t>5)</w:t>
      </w:r>
      <w:r w:rsidR="00F20BB5" w:rsidRPr="002D17F0">
        <w:rPr>
          <w:rFonts w:ascii="Times New Roman" w:hAnsi="Times New Roman" w:cs="Times New Roman"/>
        </w:rPr>
        <w:t xml:space="preserve"> Згідно з Правилами гри під час матчу тільки арбітр</w:t>
      </w:r>
      <w:r w:rsidRPr="00CF4E1E">
        <w:rPr>
          <w:rFonts w:ascii="Times New Roman" w:hAnsi="Times New Roman" w:cs="Times New Roman"/>
        </w:rPr>
        <w:t xml:space="preserve"> </w:t>
      </w:r>
      <w:r w:rsidRPr="002D17F0">
        <w:rPr>
          <w:rFonts w:ascii="Times New Roman" w:hAnsi="Times New Roman" w:cs="Times New Roman"/>
        </w:rPr>
        <w:t>має право застосовувати дисциплінарні санкції у вигляді попереджень (жовті картки) або вилучень (червоні картки).</w:t>
      </w:r>
    </w:p>
    <w:p w:rsidR="00CF4E1E" w:rsidRPr="002D17F0" w:rsidRDefault="00CF4E1E" w:rsidP="001D6453">
      <w:pPr>
        <w:pStyle w:val="22"/>
        <w:framePr w:w="9865" w:h="14029" w:hRule="exact" w:wrap="none" w:vAnchor="page" w:hAnchor="page" w:x="1741" w:y="1021"/>
        <w:shd w:val="clear" w:color="auto" w:fill="auto"/>
        <w:spacing w:after="0" w:line="240" w:lineRule="auto"/>
        <w:ind w:firstLine="567"/>
        <w:jc w:val="left"/>
        <w:rPr>
          <w:rFonts w:ascii="Times New Roman" w:hAnsi="Times New Roman" w:cs="Times New Roman"/>
        </w:rPr>
      </w:pPr>
    </w:p>
    <w:p w:rsidR="001D6453" w:rsidRDefault="001D6453" w:rsidP="001D6453">
      <w:pPr>
        <w:pStyle w:val="22"/>
        <w:framePr w:w="9865" w:h="14029" w:hRule="exact" w:wrap="none" w:vAnchor="page" w:hAnchor="page" w:x="1741" w:y="1021"/>
        <w:shd w:val="clear" w:color="auto" w:fill="auto"/>
        <w:spacing w:after="0" w:line="240" w:lineRule="auto"/>
        <w:ind w:firstLine="0"/>
        <w:rPr>
          <w:rFonts w:ascii="Times New Roman" w:hAnsi="Times New Roman" w:cs="Times New Roman"/>
        </w:rPr>
      </w:pPr>
      <w:r w:rsidRPr="002D17F0">
        <w:rPr>
          <w:rStyle w:val="2Arial"/>
          <w:rFonts w:ascii="Times New Roman" w:hAnsi="Times New Roman" w:cs="Times New Roman"/>
        </w:rPr>
        <w:t>2. Відповідальність за порушення порядку участі футболістів у матчі</w:t>
      </w:r>
      <w:r w:rsidRPr="002D17F0">
        <w:rPr>
          <w:rFonts w:ascii="Times New Roman" w:hAnsi="Times New Roman" w:cs="Times New Roman"/>
        </w:rPr>
        <w:t xml:space="preserve"> </w:t>
      </w:r>
    </w:p>
    <w:p w:rsidR="001D6453" w:rsidRDefault="001D6453" w:rsidP="001D6453">
      <w:pPr>
        <w:pStyle w:val="22"/>
        <w:framePr w:w="9865" w:h="14029" w:hRule="exact" w:wrap="none" w:vAnchor="page" w:hAnchor="page" w:x="1741" w:y="1021"/>
        <w:shd w:val="clear" w:color="auto" w:fill="auto"/>
        <w:spacing w:after="0" w:line="240" w:lineRule="auto"/>
        <w:ind w:firstLine="0"/>
        <w:rPr>
          <w:rFonts w:ascii="Times New Roman" w:hAnsi="Times New Roman" w:cs="Times New Roman"/>
        </w:rPr>
      </w:pPr>
    </w:p>
    <w:p w:rsidR="001D6453" w:rsidRDefault="001D6453" w:rsidP="001D6453">
      <w:pPr>
        <w:pStyle w:val="22"/>
        <w:framePr w:w="9865" w:h="14029" w:hRule="exact" w:wrap="none" w:vAnchor="page" w:hAnchor="page" w:x="1741" w:y="102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1)</w:t>
      </w:r>
      <w:r w:rsidRPr="002D17F0">
        <w:rPr>
          <w:rFonts w:ascii="Times New Roman" w:hAnsi="Times New Roman" w:cs="Times New Roman"/>
        </w:rPr>
        <w:t xml:space="preserve"> Якщо футболіст, якого було замінено до початку або під час матчу, або вилучено, або не внесено до листа Рапорту арбітра, у подальшому безпосередньо брав участь у матчі, то команді зараховується технічна поразка (0 : 3), а команді-суперниці - перемога (3 : 0). Якщо у матчі </w:t>
      </w:r>
      <w:proofErr w:type="spellStart"/>
      <w:r w:rsidRPr="002D17F0">
        <w:rPr>
          <w:rFonts w:ascii="Times New Roman" w:hAnsi="Times New Roman" w:cs="Times New Roman"/>
        </w:rPr>
        <w:t>командасуперниця</w:t>
      </w:r>
      <w:proofErr w:type="spellEnd"/>
      <w:r w:rsidRPr="002D17F0">
        <w:rPr>
          <w:rFonts w:ascii="Times New Roman" w:hAnsi="Times New Roman" w:cs="Times New Roman"/>
        </w:rPr>
        <w:t xml:space="preserve"> перемогла з більшою різницею, рахунок залишається незмінним. </w:t>
      </w:r>
    </w:p>
    <w:p w:rsidR="001D6453" w:rsidRDefault="001D6453" w:rsidP="001D6453">
      <w:pPr>
        <w:pStyle w:val="22"/>
        <w:framePr w:w="9865" w:h="14029" w:hRule="exact" w:wrap="none" w:vAnchor="page" w:hAnchor="page" w:x="1741" w:y="1021"/>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2</w:t>
      </w:r>
      <w:r>
        <w:rPr>
          <w:rFonts w:ascii="Times New Roman" w:hAnsi="Times New Roman" w:cs="Times New Roman"/>
        </w:rPr>
        <w:t>)</w:t>
      </w:r>
      <w:r w:rsidRPr="002D17F0">
        <w:rPr>
          <w:rFonts w:ascii="Times New Roman" w:hAnsi="Times New Roman" w:cs="Times New Roman"/>
        </w:rPr>
        <w:t xml:space="preserve"> За внесення до листа Рапорту арбітра прізвища відстороненого від участі в матчах або незаявленого футболіста, у разі, якщо цей футболіст безпосередньо не брав участі у матчі, до клубу застосовуються дисциплінарні санкції. </w:t>
      </w:r>
    </w:p>
    <w:p w:rsidR="001D6453" w:rsidRPr="002D17F0" w:rsidRDefault="001D6453" w:rsidP="001D6453">
      <w:pPr>
        <w:pStyle w:val="22"/>
        <w:framePr w:w="9865" w:h="14029" w:hRule="exact" w:wrap="none" w:vAnchor="page" w:hAnchor="page" w:x="1741" w:y="1021"/>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Pr="002D17F0">
        <w:rPr>
          <w:rFonts w:ascii="Times New Roman" w:hAnsi="Times New Roman" w:cs="Times New Roman"/>
        </w:rPr>
        <w:t>За внесення до листа Рапорту арбітра прізвища відстороненого від участі в матчах або незаявленого футболіста, у разі, якщо цей футболіст безпосередньо брав участь у матчі (виходив на футбольне поле), команді зараховується технічна поразка (0 : 3), а команді-суперниці - перемога (3:0).</w:t>
      </w:r>
    </w:p>
    <w:p w:rsidR="00F20BB5" w:rsidRPr="002D17F0" w:rsidRDefault="00F20BB5" w:rsidP="001D6453">
      <w:pPr>
        <w:pStyle w:val="22"/>
        <w:framePr w:w="9865" w:h="14029" w:hRule="exact" w:wrap="none" w:vAnchor="page" w:hAnchor="page" w:x="1741" w:y="1021"/>
        <w:shd w:val="clear" w:color="auto" w:fill="auto"/>
        <w:spacing w:after="0" w:line="240" w:lineRule="auto"/>
        <w:ind w:firstLine="567"/>
        <w:jc w:val="both"/>
        <w:rPr>
          <w:rFonts w:ascii="Times New Roman" w:hAnsi="Times New Roman" w:cs="Times New Roman"/>
        </w:rPr>
      </w:pP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1D6453" w:rsidRDefault="001D6453" w:rsidP="000C4604">
      <w:pPr>
        <w:pStyle w:val="22"/>
        <w:framePr w:w="9949" w:h="14113" w:hRule="exact" w:wrap="none" w:vAnchor="page" w:hAnchor="page" w:x="1765" w:y="937"/>
        <w:shd w:val="clear" w:color="auto" w:fill="auto"/>
        <w:spacing w:after="0" w:line="240" w:lineRule="auto"/>
        <w:ind w:firstLine="0"/>
        <w:jc w:val="left"/>
        <w:rPr>
          <w:rFonts w:ascii="Times New Roman" w:hAnsi="Times New Roman" w:cs="Times New Roman"/>
        </w:rPr>
      </w:pPr>
      <w:r>
        <w:rPr>
          <w:rFonts w:ascii="Times New Roman" w:hAnsi="Times New Roman" w:cs="Times New Roman"/>
        </w:rPr>
        <w:lastRenderedPageBreak/>
        <w:t>Якщо у матчі команда-</w:t>
      </w:r>
      <w:r w:rsidRPr="002D17F0">
        <w:rPr>
          <w:rFonts w:ascii="Times New Roman" w:hAnsi="Times New Roman" w:cs="Times New Roman"/>
        </w:rPr>
        <w:t xml:space="preserve">суперниця перемогла з більшою різницею, тоді рахунок залишається незмінним. </w:t>
      </w:r>
    </w:p>
    <w:p w:rsidR="001D6453" w:rsidRDefault="001D6453"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w:t>
      </w:r>
      <w:r w:rsidRPr="002D17F0">
        <w:rPr>
          <w:rFonts w:ascii="Times New Roman" w:hAnsi="Times New Roman" w:cs="Times New Roman"/>
        </w:rPr>
        <w:t xml:space="preserve"> Якщо до листа Рапорту арбітра у складах обох команд внесені прізвища відсторонених від участі в матчах або незаявлених футболістів, але ці футболісти безпосередньо не брали участі у матчі, тоді до обох клубів застосовуються дисциплінарні санкції. </w:t>
      </w:r>
    </w:p>
    <w:p w:rsidR="001D6453" w:rsidRDefault="001D6453"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5)</w:t>
      </w:r>
      <w:r w:rsidRPr="002D17F0">
        <w:rPr>
          <w:rFonts w:ascii="Times New Roman" w:hAnsi="Times New Roman" w:cs="Times New Roman"/>
        </w:rPr>
        <w:t xml:space="preserve"> Якщо до листа Рапорту арбітра у складах обох команд внесені прізвища відсторонених від участі в матчах або незаявлених футболістів, і ці футболісти безпосередньо брали участь у матчі (виходили на футбольне поле), тоді обом командам зараховується технічна поразка (- : -). </w:t>
      </w:r>
    </w:p>
    <w:p w:rsidR="001D6453" w:rsidRDefault="001D6453"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6)</w:t>
      </w:r>
      <w:r w:rsidRPr="002D17F0">
        <w:rPr>
          <w:rFonts w:ascii="Times New Roman" w:hAnsi="Times New Roman" w:cs="Times New Roman"/>
        </w:rPr>
        <w:t xml:space="preserve"> Якщо ситуації, зазнач</w:t>
      </w:r>
      <w:r>
        <w:rPr>
          <w:rFonts w:ascii="Times New Roman" w:hAnsi="Times New Roman" w:cs="Times New Roman"/>
        </w:rPr>
        <w:t>ені в п. 5,</w:t>
      </w:r>
      <w:r w:rsidRPr="002D17F0">
        <w:rPr>
          <w:rFonts w:ascii="Times New Roman" w:hAnsi="Times New Roman" w:cs="Times New Roman"/>
        </w:rPr>
        <w:t xml:space="preserve"> виникли у фінальному матчі чемпіонату області, тоді результат матчу анулюється і він проводиться повторно між цими командами. Дату і місце проведення повторного матчу визначає комітет з проведення змагань АФМО. </w:t>
      </w:r>
    </w:p>
    <w:p w:rsidR="001D6453" w:rsidRDefault="001D6453"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7)</w:t>
      </w:r>
      <w:r w:rsidRPr="002D17F0">
        <w:rPr>
          <w:rFonts w:ascii="Times New Roman" w:hAnsi="Times New Roman" w:cs="Times New Roman"/>
        </w:rPr>
        <w:t xml:space="preserve"> До клубів, які порушили пункти </w:t>
      </w:r>
      <w:r w:rsidRPr="002D17F0">
        <w:rPr>
          <w:rStyle w:val="21pt"/>
          <w:rFonts w:ascii="Times New Roman" w:hAnsi="Times New Roman" w:cs="Times New Roman"/>
        </w:rPr>
        <w:t>1,3,</w:t>
      </w:r>
      <w:r>
        <w:rPr>
          <w:rFonts w:ascii="Times New Roman" w:hAnsi="Times New Roman" w:cs="Times New Roman"/>
        </w:rPr>
        <w:t>5</w:t>
      </w:r>
      <w:r w:rsidRPr="002D17F0">
        <w:rPr>
          <w:rFonts w:ascii="Times New Roman" w:hAnsi="Times New Roman" w:cs="Times New Roman"/>
        </w:rPr>
        <w:t>, застосовуються дисциплінарні санкції.</w:t>
      </w:r>
    </w:p>
    <w:p w:rsidR="001D6453" w:rsidRPr="002D17F0" w:rsidRDefault="001D6453"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p>
    <w:p w:rsidR="001D6453" w:rsidRPr="001D6453" w:rsidRDefault="001D6453" w:rsidP="000C4604">
      <w:pPr>
        <w:pStyle w:val="22"/>
        <w:framePr w:w="9949" w:h="14113" w:hRule="exact" w:wrap="none" w:vAnchor="page" w:hAnchor="page" w:x="1765" w:y="937"/>
        <w:shd w:val="clear" w:color="auto" w:fill="auto"/>
        <w:spacing w:after="0" w:line="240" w:lineRule="auto"/>
        <w:ind w:firstLine="0"/>
        <w:rPr>
          <w:rFonts w:ascii="Times New Roman" w:hAnsi="Times New Roman" w:cs="Times New Roman"/>
          <w:b/>
        </w:rPr>
      </w:pPr>
      <w:r w:rsidRPr="001D6453">
        <w:rPr>
          <w:rFonts w:ascii="Times New Roman" w:hAnsi="Times New Roman" w:cs="Times New Roman"/>
          <w:b/>
        </w:rPr>
        <w:t>3. Неявка команди на матч. Виключення команди зі</w:t>
      </w:r>
      <w:r w:rsidRPr="001D6453">
        <w:rPr>
          <w:rStyle w:val="2Arial"/>
          <w:rFonts w:ascii="Times New Roman" w:hAnsi="Times New Roman" w:cs="Times New Roman"/>
          <w:b w:val="0"/>
        </w:rPr>
        <w:t xml:space="preserve"> </w:t>
      </w:r>
      <w:r w:rsidRPr="001D6453">
        <w:rPr>
          <w:rStyle w:val="2Arial"/>
          <w:rFonts w:ascii="Times New Roman" w:hAnsi="Times New Roman" w:cs="Times New Roman"/>
          <w:b w:val="0"/>
          <w:i w:val="0"/>
        </w:rPr>
        <w:t>змагань</w:t>
      </w:r>
    </w:p>
    <w:p w:rsidR="001D6453" w:rsidRDefault="001D6453" w:rsidP="000C4604">
      <w:pPr>
        <w:pStyle w:val="22"/>
        <w:framePr w:w="9949" w:h="14113" w:hRule="exact" w:wrap="none" w:vAnchor="page" w:hAnchor="page" w:x="1765" w:y="937"/>
        <w:shd w:val="clear" w:color="auto" w:fill="auto"/>
        <w:spacing w:after="0" w:line="240" w:lineRule="auto"/>
        <w:ind w:firstLine="0"/>
        <w:jc w:val="left"/>
        <w:rPr>
          <w:rFonts w:ascii="Times New Roman" w:hAnsi="Times New Roman" w:cs="Times New Roman"/>
        </w:rPr>
      </w:pPr>
    </w:p>
    <w:p w:rsidR="001D6453" w:rsidRDefault="001D6453"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1) </w:t>
      </w:r>
      <w:r w:rsidRPr="002D17F0">
        <w:rPr>
          <w:rFonts w:ascii="Times New Roman" w:hAnsi="Times New Roman" w:cs="Times New Roman"/>
        </w:rPr>
        <w:t xml:space="preserve">За неявку команди на матч чемпіонату без поважної причини їй зараховується технічна поразка (0 : 3), команді-суперниці - перемога (3 : 0). Рішенням Виконкому АФМО з команди може бути знято </w:t>
      </w:r>
      <w:proofErr w:type="spellStart"/>
      <w:r w:rsidRPr="002D17F0">
        <w:rPr>
          <w:rFonts w:ascii="Times New Roman" w:hAnsi="Times New Roman" w:cs="Times New Roman"/>
        </w:rPr>
        <w:t>дотатково</w:t>
      </w:r>
      <w:proofErr w:type="spellEnd"/>
      <w:r w:rsidRPr="002D17F0">
        <w:rPr>
          <w:rFonts w:ascii="Times New Roman" w:hAnsi="Times New Roman" w:cs="Times New Roman"/>
        </w:rPr>
        <w:t xml:space="preserve"> 3 очки. </w:t>
      </w:r>
    </w:p>
    <w:p w:rsidR="001D6453" w:rsidRDefault="001D6453" w:rsidP="000C4604">
      <w:pPr>
        <w:pStyle w:val="22"/>
        <w:framePr w:w="9949" w:h="14113" w:hRule="exact" w:wrap="none" w:vAnchor="page" w:hAnchor="page" w:x="1765" w:y="937"/>
        <w:shd w:val="clear" w:color="auto" w:fill="auto"/>
        <w:spacing w:after="0" w:line="240" w:lineRule="auto"/>
        <w:ind w:firstLine="567"/>
        <w:jc w:val="left"/>
        <w:rPr>
          <w:rFonts w:ascii="Times New Roman" w:hAnsi="Times New Roman" w:cs="Times New Roman"/>
        </w:rPr>
      </w:pPr>
      <w:r w:rsidRPr="002D17F0">
        <w:rPr>
          <w:rStyle w:val="295pt"/>
          <w:rFonts w:ascii="Times New Roman" w:hAnsi="Times New Roman" w:cs="Times New Roman"/>
          <w:sz w:val="28"/>
          <w:szCs w:val="28"/>
        </w:rPr>
        <w:t>2</w:t>
      </w:r>
      <w:r>
        <w:rPr>
          <w:rFonts w:ascii="Times New Roman" w:hAnsi="Times New Roman" w:cs="Times New Roman"/>
        </w:rPr>
        <w:t xml:space="preserve">) </w:t>
      </w:r>
      <w:r w:rsidRPr="002D17F0">
        <w:rPr>
          <w:rFonts w:ascii="Times New Roman" w:hAnsi="Times New Roman" w:cs="Times New Roman"/>
        </w:rPr>
        <w:t xml:space="preserve">Якщо обидві команди не з’явилися на матч чемпіонату, їм зараховується технічна поразка (- : -). </w:t>
      </w:r>
    </w:p>
    <w:p w:rsidR="001D6453" w:rsidRDefault="001D6453"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Pr="002D17F0">
        <w:rPr>
          <w:rFonts w:ascii="Times New Roman" w:hAnsi="Times New Roman" w:cs="Times New Roman"/>
        </w:rPr>
        <w:t xml:space="preserve"> За повторну неявку команди на матч чемпіонату без поважної причини команда знімається з подальшої участі у змаганнях. </w:t>
      </w:r>
    </w:p>
    <w:p w:rsidR="001D6453" w:rsidRDefault="001D6453"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w:t>
      </w:r>
      <w:r w:rsidRPr="002D17F0">
        <w:rPr>
          <w:rFonts w:ascii="Times New Roman" w:hAnsi="Times New Roman" w:cs="Times New Roman"/>
        </w:rPr>
        <w:t xml:space="preserve"> Якщо команда, яку виключено зі змагань, провела половину і більше матчів чемпіонату (одного етапу), їй зараховуються технічні поразки в матчах, які залишились (- : +), а командам-суперницям зараховуються перемоги (+ : -), якщо менше половини матчів - результати анулюються.</w:t>
      </w:r>
    </w:p>
    <w:p w:rsidR="000C4604" w:rsidRPr="002D17F0" w:rsidRDefault="000C4604"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p>
    <w:p w:rsidR="000C4604" w:rsidRDefault="000C4604" w:rsidP="000C4604">
      <w:pPr>
        <w:pStyle w:val="22"/>
        <w:framePr w:w="9949" w:h="14113" w:hRule="exact" w:wrap="none" w:vAnchor="page" w:hAnchor="page" w:x="1765" w:y="937"/>
        <w:shd w:val="clear" w:color="auto" w:fill="auto"/>
        <w:spacing w:after="0" w:line="240" w:lineRule="auto"/>
        <w:ind w:firstLine="940"/>
        <w:jc w:val="left"/>
        <w:rPr>
          <w:rFonts w:ascii="Times New Roman" w:hAnsi="Times New Roman" w:cs="Times New Roman"/>
        </w:rPr>
      </w:pPr>
      <w:r>
        <w:rPr>
          <w:rStyle w:val="2Arial"/>
          <w:rFonts w:ascii="Times New Roman" w:hAnsi="Times New Roman" w:cs="Times New Roman"/>
        </w:rPr>
        <w:t>4</w:t>
      </w:r>
      <w:r w:rsidR="001D6453" w:rsidRPr="002D17F0">
        <w:rPr>
          <w:rStyle w:val="2Arial"/>
          <w:rFonts w:ascii="Times New Roman" w:hAnsi="Times New Roman" w:cs="Times New Roman"/>
        </w:rPr>
        <w:t>. Облік дисциплінарних санкцій, що застосовані арбітром</w:t>
      </w:r>
      <w:r w:rsidR="001D6453" w:rsidRPr="002D17F0">
        <w:rPr>
          <w:rFonts w:ascii="Times New Roman" w:hAnsi="Times New Roman" w:cs="Times New Roman"/>
        </w:rPr>
        <w:t xml:space="preserve"> </w:t>
      </w:r>
    </w:p>
    <w:p w:rsidR="000C4604" w:rsidRDefault="000C4604"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1) </w:t>
      </w:r>
      <w:r w:rsidR="001D6453" w:rsidRPr="002D17F0">
        <w:rPr>
          <w:rFonts w:ascii="Times New Roman" w:hAnsi="Times New Roman" w:cs="Times New Roman"/>
        </w:rPr>
        <w:t xml:space="preserve"> Клуб зобов’язаний самостійно вести облік дисциплінарних санкцій (жовтих та червоних карток), що були застосовані арбітрами до гравців клубу у матчах змагань, і несе за це відповідальність. </w:t>
      </w:r>
    </w:p>
    <w:p w:rsidR="000C4604" w:rsidRDefault="001D6453"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r w:rsidRPr="002D17F0">
        <w:rPr>
          <w:rStyle w:val="295pt"/>
          <w:rFonts w:ascii="Times New Roman" w:hAnsi="Times New Roman" w:cs="Times New Roman"/>
          <w:sz w:val="28"/>
          <w:szCs w:val="28"/>
        </w:rPr>
        <w:t>2</w:t>
      </w:r>
      <w:r w:rsidR="000C4604">
        <w:rPr>
          <w:rStyle w:val="295pt"/>
          <w:rFonts w:ascii="Times New Roman" w:hAnsi="Times New Roman" w:cs="Times New Roman"/>
          <w:sz w:val="28"/>
          <w:szCs w:val="28"/>
        </w:rPr>
        <w:t>)</w:t>
      </w:r>
      <w:r w:rsidRPr="002D17F0">
        <w:rPr>
          <w:rFonts w:ascii="Times New Roman" w:hAnsi="Times New Roman" w:cs="Times New Roman"/>
        </w:rPr>
        <w:t xml:space="preserve"> Облік дисциплінарних санкцій, що застосовуються арбітрами у матчах чемпіонату і розіграшу Кубка Миколаївської області ведеться окремо. </w:t>
      </w:r>
    </w:p>
    <w:p w:rsidR="001D6453" w:rsidRPr="002D17F0" w:rsidRDefault="000C4604"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001D6453" w:rsidRPr="002D17F0">
        <w:rPr>
          <w:rFonts w:ascii="Times New Roman" w:hAnsi="Times New Roman" w:cs="Times New Roman"/>
        </w:rPr>
        <w:t xml:space="preserve"> При переході футболіста в інший аматорський клуб (команду) жовті, червоні картки та відсторонення за них не анулюються.</w:t>
      </w:r>
    </w:p>
    <w:p w:rsidR="001D6453" w:rsidRDefault="00F34DBD"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4)</w:t>
      </w:r>
      <w:r w:rsidRPr="002D17F0">
        <w:rPr>
          <w:rFonts w:ascii="Times New Roman" w:hAnsi="Times New Roman" w:cs="Times New Roman"/>
        </w:rPr>
        <w:t xml:space="preserve"> Футболіст підлягає відстороненню на один матч </w:t>
      </w:r>
      <w:r w:rsidRPr="002D17F0">
        <w:rPr>
          <w:rStyle w:val="23"/>
          <w:rFonts w:ascii="Times New Roman" w:hAnsi="Times New Roman" w:cs="Times New Roman"/>
        </w:rPr>
        <w:t>за кожні 4 жовті картки</w:t>
      </w:r>
      <w:r w:rsidRPr="002D17F0">
        <w:rPr>
          <w:rFonts w:ascii="Times New Roman" w:hAnsi="Times New Roman" w:cs="Times New Roman"/>
        </w:rPr>
        <w:t>, отримані в матчах Чемпіонату. У матчах Кубка футболіст підлягає відстороненню на один матч за кожні 3 жовті картки. Відсторонення здійснюється без рішення КДК АФМО</w:t>
      </w:r>
    </w:p>
    <w:p w:rsidR="001D6453" w:rsidRPr="002D17F0" w:rsidRDefault="001D6453" w:rsidP="000C4604">
      <w:pPr>
        <w:pStyle w:val="22"/>
        <w:framePr w:w="9949" w:h="14113" w:hRule="exact" w:wrap="none" w:vAnchor="page" w:hAnchor="page" w:x="1765" w:y="937"/>
        <w:shd w:val="clear" w:color="auto" w:fill="auto"/>
        <w:spacing w:after="0" w:line="240" w:lineRule="auto"/>
        <w:ind w:firstLine="567"/>
        <w:jc w:val="both"/>
        <w:rPr>
          <w:rFonts w:ascii="Times New Roman" w:hAnsi="Times New Roman" w:cs="Times New Roman"/>
        </w:rPr>
      </w:pPr>
    </w:p>
    <w:p w:rsidR="001D6453" w:rsidRPr="002D17F0" w:rsidRDefault="001D6453" w:rsidP="000C4604">
      <w:pPr>
        <w:pStyle w:val="30"/>
        <w:framePr w:w="9949" w:h="14113" w:hRule="exact" w:wrap="none" w:vAnchor="page" w:hAnchor="page" w:x="1765" w:y="937"/>
        <w:shd w:val="clear" w:color="auto" w:fill="auto"/>
        <w:spacing w:before="0" w:after="0" w:line="240" w:lineRule="auto"/>
        <w:jc w:val="center"/>
        <w:rPr>
          <w:rFonts w:ascii="Times New Roman" w:hAnsi="Times New Roman" w:cs="Times New Roman"/>
        </w:rPr>
      </w:pP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E9601E" w:rsidRDefault="00E9601E"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5) </w:t>
      </w:r>
      <w:r w:rsidR="001D6453" w:rsidRPr="002D17F0">
        <w:rPr>
          <w:rFonts w:ascii="Times New Roman" w:hAnsi="Times New Roman" w:cs="Times New Roman"/>
        </w:rPr>
        <w:t>Футболіст, вилучений з поля за дві жовті картки в одній грі або за червону картку за «</w:t>
      </w:r>
      <w:r w:rsidR="001D6453" w:rsidRPr="002D17F0">
        <w:rPr>
          <w:rStyle w:val="2CourierNew"/>
          <w:rFonts w:ascii="Times New Roman" w:hAnsi="Times New Roman" w:cs="Times New Roman"/>
        </w:rPr>
        <w:t>позбавлення команди суперника очевидної гольової можливості</w:t>
      </w:r>
      <w:r w:rsidR="001D6453" w:rsidRPr="002D17F0">
        <w:rPr>
          <w:rFonts w:ascii="Times New Roman" w:hAnsi="Times New Roman" w:cs="Times New Roman"/>
        </w:rPr>
        <w:t xml:space="preserve">», підлягає відстороненню на одну гру у чемпіонаті, без рішення КДК АФМО. </w:t>
      </w:r>
    </w:p>
    <w:p w:rsidR="00E9601E" w:rsidRDefault="00E9601E"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6)</w:t>
      </w:r>
      <w:r w:rsidR="001D6453" w:rsidRPr="002D17F0">
        <w:rPr>
          <w:rFonts w:ascii="Times New Roman" w:hAnsi="Times New Roman" w:cs="Times New Roman"/>
        </w:rPr>
        <w:t xml:space="preserve"> Якщо футболіста вилучено з поля, попередження, раніше отримане ним у цьому ж матчі, зберігає чинність. </w:t>
      </w:r>
    </w:p>
    <w:p w:rsidR="00E9601E" w:rsidRDefault="00E9601E"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7)</w:t>
      </w:r>
      <w:r w:rsidR="001D6453" w:rsidRPr="002D17F0">
        <w:rPr>
          <w:rFonts w:ascii="Times New Roman" w:hAnsi="Times New Roman" w:cs="Times New Roman"/>
        </w:rPr>
        <w:t xml:space="preserve"> Футболіст, який отримав червону картку (крім за дві жовті картки в одному матчі чи за «</w:t>
      </w:r>
      <w:r w:rsidR="001D6453" w:rsidRPr="002D17F0">
        <w:rPr>
          <w:rStyle w:val="2CourierNew"/>
          <w:rFonts w:ascii="Times New Roman" w:hAnsi="Times New Roman" w:cs="Times New Roman"/>
        </w:rPr>
        <w:t>позбавлення команди суперника очевидної гольової можливості</w:t>
      </w:r>
      <w:r w:rsidR="001D6453" w:rsidRPr="002D17F0">
        <w:rPr>
          <w:rFonts w:ascii="Times New Roman" w:hAnsi="Times New Roman" w:cs="Times New Roman"/>
        </w:rPr>
        <w:t xml:space="preserve">», не має права брати участь в жодних офіційних матчах чемпіонату до рішення КДК АФМО та закінчення терміну його відсторонення. Термін дії відсторонення футболіста від участі в матчах розпочинається з моменту вилучення футболіста з поля. </w:t>
      </w:r>
    </w:p>
    <w:p w:rsidR="00D960EB" w:rsidRDefault="00E9601E"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8)</w:t>
      </w:r>
      <w:r w:rsidR="001D6453" w:rsidRPr="002D17F0">
        <w:rPr>
          <w:rFonts w:ascii="Times New Roman" w:hAnsi="Times New Roman" w:cs="Times New Roman"/>
        </w:rPr>
        <w:t xml:space="preserve"> Футболіст, який не отримав червону картку, але здійснив порушення, що не відображене в Рапорті</w:t>
      </w:r>
      <w:r w:rsidR="00D960EB" w:rsidRPr="00D960EB">
        <w:rPr>
          <w:rFonts w:ascii="Times New Roman" w:hAnsi="Times New Roman" w:cs="Times New Roman"/>
        </w:rPr>
        <w:t xml:space="preserve"> </w:t>
      </w:r>
      <w:r w:rsidR="00D960EB" w:rsidRPr="002D17F0">
        <w:rPr>
          <w:rFonts w:ascii="Times New Roman" w:hAnsi="Times New Roman" w:cs="Times New Roman"/>
        </w:rPr>
        <w:t xml:space="preserve">арбітра, має право брати участь у матчах до рішення КДК АФМО. </w:t>
      </w:r>
    </w:p>
    <w:p w:rsidR="00D960EB" w:rsidRDefault="00D960EB"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9) </w:t>
      </w:r>
      <w:r w:rsidRPr="002D17F0">
        <w:rPr>
          <w:rFonts w:ascii="Times New Roman" w:hAnsi="Times New Roman" w:cs="Times New Roman"/>
        </w:rPr>
        <w:t xml:space="preserve">Не проведений з будь-якої причини матч чемпіонату не враховується в кількість матчів, які футболіст повинен пропустити у зв’язку з відстороненням від участі в матчах. </w:t>
      </w:r>
    </w:p>
    <w:p w:rsidR="001D6453" w:rsidRDefault="00D960EB"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10)</w:t>
      </w:r>
      <w:r w:rsidRPr="002D17F0">
        <w:rPr>
          <w:rFonts w:ascii="Times New Roman" w:hAnsi="Times New Roman" w:cs="Times New Roman"/>
        </w:rPr>
        <w:t xml:space="preserve"> Якщо у матчі одній з команд згодом зараховується поразка, жовті та червоні картки, отримані футболістами в цьому матчі, не відміняються.</w:t>
      </w:r>
    </w:p>
    <w:p w:rsidR="00D960EB" w:rsidRDefault="00D960EB"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r w:rsidRPr="00D960EB">
        <w:rPr>
          <w:rFonts w:ascii="Times New Roman" w:hAnsi="Times New Roman" w:cs="Times New Roman"/>
        </w:rPr>
        <w:t>11</w:t>
      </w:r>
      <w:r>
        <w:rPr>
          <w:rFonts w:ascii="Times New Roman" w:hAnsi="Times New Roman" w:cs="Times New Roman"/>
        </w:rPr>
        <w:t>)</w:t>
      </w:r>
      <w:r w:rsidRPr="00D960EB">
        <w:rPr>
          <w:rFonts w:ascii="Times New Roman" w:hAnsi="Times New Roman" w:cs="Times New Roman"/>
        </w:rPr>
        <w:t xml:space="preserve"> Відсторонення може застосовуватись разом із санкціями до клубу у вигляді обов’язкового грошового внеску (згідно з Дисциплінарними правилами АФМО). </w:t>
      </w:r>
    </w:p>
    <w:p w:rsidR="00D960EB" w:rsidRDefault="00D960EB"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12) </w:t>
      </w:r>
      <w:r w:rsidRPr="00D960EB">
        <w:rPr>
          <w:rFonts w:ascii="Times New Roman" w:hAnsi="Times New Roman" w:cs="Times New Roman"/>
        </w:rPr>
        <w:t>Після завершення змагального сезону відсторонення за жовті картки або за «позбавлення команди суперника очевидної гольової можливості» анулюються. із. Якщо кількість матчів, на які відсторонений футболіст, перевищує кількість матчів, які залишилися у поточному сезоні, то відповідний залишок матчів переноситься на наступний сезон. Футболіст повинен відбути відсторонення в матчах за команду клубу, за яку він буде заявлений в наступному сезоні, незалежно від статусу (професіональні чи аматорські) та виду (чемпіонат чи кубок) змагань. Це положення також розповсюджується на всіх футболістів (професіоналів чи аматорів), які переходять в іншу асоціацію впродовж змагального сезону, незалежно від статусу змагань.</w:t>
      </w:r>
    </w:p>
    <w:p w:rsidR="00D960EB" w:rsidRDefault="00D960EB"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p>
    <w:p w:rsidR="00D960EB" w:rsidRDefault="00D960EB" w:rsidP="00D960EB">
      <w:pPr>
        <w:pStyle w:val="22"/>
        <w:framePr w:w="9937" w:h="14221" w:hRule="exact" w:wrap="none" w:vAnchor="page" w:hAnchor="page" w:x="1717" w:y="769"/>
        <w:shd w:val="clear" w:color="auto" w:fill="auto"/>
        <w:spacing w:after="0" w:line="240" w:lineRule="auto"/>
        <w:ind w:firstLine="0"/>
        <w:rPr>
          <w:rFonts w:ascii="Times New Roman" w:hAnsi="Times New Roman" w:cs="Times New Roman"/>
        </w:rPr>
      </w:pPr>
      <w:r w:rsidRPr="002D17F0">
        <w:rPr>
          <w:rStyle w:val="2Arial"/>
          <w:rFonts w:ascii="Times New Roman" w:hAnsi="Times New Roman" w:cs="Times New Roman"/>
        </w:rPr>
        <w:t>5. Порядок сплати обов’язкових грошових внесків</w:t>
      </w:r>
    </w:p>
    <w:p w:rsidR="00D960EB" w:rsidRDefault="00D960EB"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 xml:space="preserve">1) </w:t>
      </w:r>
      <w:r w:rsidRPr="002D17F0">
        <w:rPr>
          <w:rFonts w:ascii="Times New Roman" w:hAnsi="Times New Roman" w:cs="Times New Roman"/>
        </w:rPr>
        <w:t xml:space="preserve">Обов’язкові грошові внески за дисциплінарні санкції, застосовані КДК АФМО, клуби (команди) повинні сплачувати у порядку, встановленому рішенням КДК АФМО. </w:t>
      </w:r>
    </w:p>
    <w:p w:rsidR="00D960EB" w:rsidRDefault="00D960EB"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2)</w:t>
      </w:r>
      <w:r w:rsidRPr="002D17F0">
        <w:rPr>
          <w:rFonts w:ascii="Times New Roman" w:hAnsi="Times New Roman" w:cs="Times New Roman"/>
        </w:rPr>
        <w:t xml:space="preserve"> Обов’язковий грошовий внесок за порушення, визначені цим Регламентом, клуб (команда) повинен перерахувати на р/р АФМО не пізніше 7 (семи) днів від дати отримання повідомлення від АФМО. </w:t>
      </w:r>
    </w:p>
    <w:p w:rsidR="00D960EB" w:rsidRPr="002D17F0" w:rsidRDefault="00D960EB"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r>
        <w:rPr>
          <w:rFonts w:ascii="Times New Roman" w:hAnsi="Times New Roman" w:cs="Times New Roman"/>
        </w:rPr>
        <w:t>3)</w:t>
      </w:r>
      <w:r w:rsidRPr="002D17F0">
        <w:rPr>
          <w:rFonts w:ascii="Times New Roman" w:hAnsi="Times New Roman" w:cs="Times New Roman"/>
        </w:rPr>
        <w:t xml:space="preserve"> За невиконання вимог цієї статті до клубу застосовуються додаткові дисциплінарні санкції.</w:t>
      </w:r>
    </w:p>
    <w:p w:rsidR="00D960EB" w:rsidRPr="002D17F0" w:rsidRDefault="00D960EB" w:rsidP="00D960EB">
      <w:pPr>
        <w:pStyle w:val="22"/>
        <w:framePr w:w="9937" w:h="14221" w:hRule="exact" w:wrap="none" w:vAnchor="page" w:hAnchor="page" w:x="1717" w:y="769"/>
        <w:shd w:val="clear" w:color="auto" w:fill="auto"/>
        <w:spacing w:after="0" w:line="240" w:lineRule="auto"/>
        <w:ind w:firstLine="567"/>
        <w:jc w:val="both"/>
        <w:rPr>
          <w:rFonts w:ascii="Times New Roman" w:hAnsi="Times New Roman" w:cs="Times New Roman"/>
        </w:rPr>
      </w:pPr>
    </w:p>
    <w:p w:rsidR="003C0005" w:rsidRPr="002D17F0" w:rsidRDefault="003C0005" w:rsidP="00120E13">
      <w:pPr>
        <w:rPr>
          <w:rFonts w:ascii="Times New Roman" w:hAnsi="Times New Roman" w:cs="Times New Roman"/>
          <w:sz w:val="28"/>
          <w:szCs w:val="28"/>
        </w:rPr>
        <w:sectPr w:rsidR="003C0005" w:rsidRPr="002D17F0" w:rsidSect="002D17F0">
          <w:pgSz w:w="12240" w:h="15840"/>
          <w:pgMar w:top="360" w:right="758" w:bottom="360" w:left="1701" w:header="0" w:footer="3" w:gutter="0"/>
          <w:cols w:space="720"/>
          <w:noEndnote/>
          <w:docGrid w:linePitch="360"/>
        </w:sectPr>
      </w:pPr>
    </w:p>
    <w:p w:rsidR="008556DA" w:rsidRPr="008556DA" w:rsidRDefault="008556DA" w:rsidP="008556DA">
      <w:pPr>
        <w:pStyle w:val="22"/>
        <w:framePr w:w="9817" w:h="11851" w:hRule="exact" w:wrap="none" w:vAnchor="page" w:hAnchor="page" w:x="1789" w:y="565"/>
        <w:shd w:val="clear" w:color="auto" w:fill="auto"/>
        <w:spacing w:after="0" w:line="240" w:lineRule="auto"/>
        <w:ind w:firstLine="0"/>
        <w:rPr>
          <w:rFonts w:ascii="Times New Roman" w:hAnsi="Times New Roman" w:cs="Times New Roman"/>
          <w:b/>
        </w:rPr>
      </w:pPr>
      <w:r w:rsidRPr="008556DA">
        <w:rPr>
          <w:rFonts w:ascii="Times New Roman" w:hAnsi="Times New Roman" w:cs="Times New Roman"/>
          <w:b/>
        </w:rPr>
        <w:lastRenderedPageBreak/>
        <w:t>VІII. ПРИКІНЦЕВІ ПОЛОЖЕННЯ</w:t>
      </w:r>
    </w:p>
    <w:p w:rsidR="008556DA" w:rsidRDefault="008556DA" w:rsidP="008556DA">
      <w:pPr>
        <w:pStyle w:val="22"/>
        <w:framePr w:w="9817" w:h="11851" w:hRule="exact" w:wrap="none" w:vAnchor="page" w:hAnchor="page" w:x="1789" w:y="565"/>
        <w:shd w:val="clear" w:color="auto" w:fill="auto"/>
        <w:spacing w:after="0" w:line="240" w:lineRule="auto"/>
        <w:ind w:firstLine="3620"/>
        <w:jc w:val="left"/>
        <w:rPr>
          <w:rFonts w:ascii="Times New Roman" w:hAnsi="Times New Roman" w:cs="Times New Roman"/>
        </w:rPr>
      </w:pPr>
    </w:p>
    <w:p w:rsidR="008556DA" w:rsidRDefault="008556DA" w:rsidP="008556DA">
      <w:pPr>
        <w:pStyle w:val="22"/>
        <w:framePr w:w="9817" w:h="11851" w:hRule="exact" w:wrap="none" w:vAnchor="page" w:hAnchor="page" w:x="1789" w:y="565"/>
        <w:numPr>
          <w:ilvl w:val="0"/>
          <w:numId w:val="17"/>
        </w:numPr>
        <w:shd w:val="clear" w:color="auto" w:fill="auto"/>
        <w:spacing w:after="0" w:line="240" w:lineRule="auto"/>
        <w:rPr>
          <w:rFonts w:ascii="Times New Roman" w:hAnsi="Times New Roman" w:cs="Times New Roman"/>
        </w:rPr>
      </w:pPr>
      <w:r w:rsidRPr="002D17F0">
        <w:rPr>
          <w:rStyle w:val="2Arial"/>
          <w:rFonts w:ascii="Times New Roman" w:hAnsi="Times New Roman" w:cs="Times New Roman"/>
        </w:rPr>
        <w:t>Розгляд і вирішення спірних питань</w:t>
      </w:r>
    </w:p>
    <w:p w:rsidR="008556DA" w:rsidRDefault="008556DA" w:rsidP="008556DA">
      <w:pPr>
        <w:pStyle w:val="22"/>
        <w:framePr w:w="9817" w:h="11851" w:hRule="exact" w:wrap="none" w:vAnchor="page" w:hAnchor="page" w:x="1789" w:y="565"/>
        <w:shd w:val="clear" w:color="auto" w:fill="auto"/>
        <w:spacing w:after="0" w:line="240" w:lineRule="auto"/>
        <w:ind w:firstLine="0"/>
        <w:jc w:val="both"/>
        <w:rPr>
          <w:rFonts w:ascii="Times New Roman" w:hAnsi="Times New Roman" w:cs="Times New Roman"/>
        </w:rPr>
      </w:pPr>
      <w:r>
        <w:rPr>
          <w:rFonts w:ascii="Times New Roman" w:hAnsi="Times New Roman" w:cs="Times New Roman"/>
        </w:rPr>
        <w:tab/>
      </w:r>
      <w:r w:rsidRPr="002D17F0">
        <w:rPr>
          <w:rFonts w:ascii="Times New Roman" w:hAnsi="Times New Roman" w:cs="Times New Roman"/>
        </w:rPr>
        <w:t xml:space="preserve">Розгляд і вирішення всіх спірних питань, які виникають між </w:t>
      </w:r>
      <w:r w:rsidRPr="002D17F0">
        <w:rPr>
          <w:rFonts w:ascii="Times New Roman" w:hAnsi="Times New Roman" w:cs="Times New Roman"/>
          <w:lang w:eastAsia="ru-RU" w:bidi="ru-RU"/>
        </w:rPr>
        <w:t xml:space="preserve">клубами, </w:t>
      </w:r>
      <w:r w:rsidRPr="002D17F0">
        <w:rPr>
          <w:rFonts w:ascii="Times New Roman" w:hAnsi="Times New Roman" w:cs="Times New Roman"/>
        </w:rPr>
        <w:t xml:space="preserve">офіційними </w:t>
      </w:r>
      <w:r w:rsidRPr="002D17F0">
        <w:rPr>
          <w:rFonts w:ascii="Times New Roman" w:hAnsi="Times New Roman" w:cs="Times New Roman"/>
          <w:lang w:eastAsia="ru-RU" w:bidi="ru-RU"/>
        </w:rPr>
        <w:t xml:space="preserve">особами </w:t>
      </w:r>
      <w:r w:rsidRPr="002D17F0">
        <w:rPr>
          <w:rFonts w:ascii="Times New Roman" w:hAnsi="Times New Roman" w:cs="Times New Roman"/>
        </w:rPr>
        <w:t>та футболістами здійснюється виключно під юрисдикцією АФМО, у відповідності до Дисциплінарних правил АФМО.</w:t>
      </w:r>
    </w:p>
    <w:p w:rsidR="008556DA" w:rsidRDefault="008556DA" w:rsidP="008556DA">
      <w:pPr>
        <w:pStyle w:val="22"/>
        <w:framePr w:w="9817" w:h="11851" w:hRule="exact" w:wrap="none" w:vAnchor="page" w:hAnchor="page" w:x="1789" w:y="565"/>
        <w:shd w:val="clear" w:color="auto" w:fill="auto"/>
        <w:spacing w:after="0" w:line="240" w:lineRule="auto"/>
        <w:ind w:firstLine="0"/>
        <w:jc w:val="both"/>
        <w:rPr>
          <w:rFonts w:ascii="Times New Roman" w:hAnsi="Times New Roman" w:cs="Times New Roman"/>
        </w:rPr>
      </w:pPr>
    </w:p>
    <w:p w:rsidR="008556DA" w:rsidRDefault="008556DA" w:rsidP="008556DA">
      <w:pPr>
        <w:pStyle w:val="22"/>
        <w:framePr w:w="9817" w:h="11851" w:hRule="exact" w:wrap="none" w:vAnchor="page" w:hAnchor="page" w:x="1789" w:y="565"/>
        <w:shd w:val="clear" w:color="auto" w:fill="auto"/>
        <w:spacing w:after="0" w:line="240" w:lineRule="auto"/>
        <w:ind w:firstLine="0"/>
        <w:rPr>
          <w:rFonts w:ascii="Times New Roman" w:hAnsi="Times New Roman" w:cs="Times New Roman"/>
        </w:rPr>
      </w:pPr>
      <w:r>
        <w:rPr>
          <w:rStyle w:val="2Arial"/>
          <w:rFonts w:ascii="Times New Roman" w:hAnsi="Times New Roman" w:cs="Times New Roman"/>
        </w:rPr>
        <w:t>2</w:t>
      </w:r>
      <w:r w:rsidRPr="002D17F0">
        <w:rPr>
          <w:rStyle w:val="2Arial"/>
          <w:rFonts w:ascii="Times New Roman" w:hAnsi="Times New Roman" w:cs="Times New Roman"/>
        </w:rPr>
        <w:t>. Інші питання</w:t>
      </w:r>
    </w:p>
    <w:p w:rsidR="008556DA" w:rsidRDefault="008556DA" w:rsidP="008556DA">
      <w:pPr>
        <w:pStyle w:val="22"/>
        <w:framePr w:w="9817" w:h="11851" w:hRule="exact" w:wrap="none" w:vAnchor="page" w:hAnchor="page" w:x="1789" w:y="565"/>
        <w:shd w:val="clear" w:color="auto" w:fill="auto"/>
        <w:spacing w:after="0" w:line="240" w:lineRule="auto"/>
        <w:ind w:right="35" w:firstLine="567"/>
        <w:jc w:val="both"/>
        <w:rPr>
          <w:rFonts w:ascii="Times New Roman" w:hAnsi="Times New Roman" w:cs="Times New Roman"/>
        </w:rPr>
      </w:pPr>
      <w:r w:rsidRPr="002D17F0">
        <w:rPr>
          <w:rFonts w:ascii="Times New Roman" w:hAnsi="Times New Roman" w:cs="Times New Roman"/>
        </w:rPr>
        <w:t>Зміни та доповнення до Регламенту</w:t>
      </w:r>
      <w:r>
        <w:rPr>
          <w:rFonts w:ascii="Times New Roman" w:hAnsi="Times New Roman" w:cs="Times New Roman"/>
        </w:rPr>
        <w:t xml:space="preserve"> розглядає та</w:t>
      </w:r>
      <w:r w:rsidRPr="008556DA">
        <w:rPr>
          <w:rFonts w:ascii="Times New Roman" w:hAnsi="Times New Roman" w:cs="Times New Roman"/>
        </w:rPr>
        <w:t xml:space="preserve"> розглядає та затверджує Виконком АФМО. Усі Додатки до Регламенту є його невід’ємною частиною. Розгляд та прийняття рішень з інших питань, що не врегульовані Регламентом, є виключною компетенцією Виконкому АФМО на основі законодавства, вимог ФІФА, УЄФА, УАФ</w:t>
      </w:r>
      <w:r>
        <w:rPr>
          <w:rFonts w:ascii="Times New Roman" w:hAnsi="Times New Roman" w:cs="Times New Roman"/>
        </w:rPr>
        <w:t>.</w:t>
      </w:r>
    </w:p>
    <w:p w:rsidR="008556DA" w:rsidRPr="002D17F0" w:rsidRDefault="008556DA" w:rsidP="008556DA">
      <w:pPr>
        <w:pStyle w:val="22"/>
        <w:framePr w:w="9817" w:h="11851" w:hRule="exact" w:wrap="none" w:vAnchor="page" w:hAnchor="page" w:x="1789" w:y="565"/>
        <w:shd w:val="clear" w:color="auto" w:fill="auto"/>
        <w:spacing w:after="0" w:line="240" w:lineRule="auto"/>
        <w:ind w:right="35" w:firstLine="567"/>
        <w:jc w:val="both"/>
        <w:rPr>
          <w:rFonts w:ascii="Times New Roman" w:hAnsi="Times New Roman" w:cs="Times New Roman"/>
        </w:rPr>
        <w:sectPr w:rsidR="008556DA" w:rsidRPr="002D17F0" w:rsidSect="002D17F0">
          <w:pgSz w:w="12240" w:h="15840"/>
          <w:pgMar w:top="360" w:right="758" w:bottom="360" w:left="1701" w:header="0" w:footer="3" w:gutter="0"/>
          <w:cols w:space="720"/>
          <w:noEndnote/>
          <w:docGrid w:linePitch="360"/>
        </w:sectPr>
      </w:pPr>
    </w:p>
    <w:p w:rsidR="003C0005" w:rsidRPr="002D17F0" w:rsidRDefault="008556DA" w:rsidP="00120E13">
      <w:pPr>
        <w:rPr>
          <w:rFonts w:ascii="Times New Roman" w:hAnsi="Times New Roman" w:cs="Times New Roman"/>
          <w:sz w:val="28"/>
          <w:szCs w:val="28"/>
        </w:rPr>
      </w:pPr>
      <w:r>
        <w:rPr>
          <w:rFonts w:ascii="Times New Roman" w:hAnsi="Times New Roman" w:cs="Times New Roman"/>
          <w:sz w:val="28"/>
          <w:szCs w:val="28"/>
        </w:rPr>
        <w:lastRenderedPageBreak/>
        <w:t xml:space="preserve"> </w:t>
      </w:r>
    </w:p>
    <w:sectPr w:rsidR="003C0005" w:rsidRPr="002D17F0" w:rsidSect="002D17F0">
      <w:pgSz w:w="12240" w:h="15840"/>
      <w:pgMar w:top="360" w:right="758" w:bottom="360"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9DC" w:rsidRDefault="00B379DC">
      <w:r>
        <w:separator/>
      </w:r>
    </w:p>
  </w:endnote>
  <w:endnote w:type="continuationSeparator" w:id="0">
    <w:p w:rsidR="00B379DC" w:rsidRDefault="00B3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9DC" w:rsidRDefault="00B379DC"/>
  </w:footnote>
  <w:footnote w:type="continuationSeparator" w:id="0">
    <w:p w:rsidR="00B379DC" w:rsidRDefault="00B379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389F"/>
    <w:multiLevelType w:val="multilevel"/>
    <w:tmpl w:val="E474B694"/>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403F33"/>
    <w:multiLevelType w:val="multilevel"/>
    <w:tmpl w:val="9DC6262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920515"/>
    <w:multiLevelType w:val="hybridMultilevel"/>
    <w:tmpl w:val="E9805652"/>
    <w:lvl w:ilvl="0" w:tplc="450AE40A">
      <w:start w:val="1"/>
      <w:numFmt w:val="decimal"/>
      <w:lvlText w:val="%1."/>
      <w:lvlJc w:val="left"/>
      <w:pPr>
        <w:ind w:left="720" w:hanging="360"/>
      </w:pPr>
      <w:rPr>
        <w:rFonts w:eastAsia="Arial"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5112E8D"/>
    <w:multiLevelType w:val="hybridMultilevel"/>
    <w:tmpl w:val="4746DADE"/>
    <w:lvl w:ilvl="0" w:tplc="D112156C">
      <w:start w:val="2"/>
      <w:numFmt w:val="bullet"/>
      <w:lvlText w:val="-"/>
      <w:lvlJc w:val="left"/>
      <w:pPr>
        <w:ind w:left="720" w:hanging="360"/>
      </w:pPr>
      <w:rPr>
        <w:rFonts w:ascii="Times New Roman" w:eastAsia="Arial" w:hAnsi="Times New Roman" w:cs="Times New Roman" w:hint="default"/>
        <w:b/>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A4B2AA0"/>
    <w:multiLevelType w:val="hybridMultilevel"/>
    <w:tmpl w:val="CE20237E"/>
    <w:lvl w:ilvl="0" w:tplc="D112156C">
      <w:start w:val="2"/>
      <w:numFmt w:val="bullet"/>
      <w:lvlText w:val="-"/>
      <w:lvlJc w:val="left"/>
      <w:pPr>
        <w:ind w:left="720" w:hanging="360"/>
      </w:pPr>
      <w:rPr>
        <w:rFonts w:ascii="Times New Roman" w:eastAsia="Arial" w:hAnsi="Times New Roman" w:cs="Times New Roman" w:hint="default"/>
        <w:b/>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F650354"/>
    <w:multiLevelType w:val="hybridMultilevel"/>
    <w:tmpl w:val="D15AE4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0963541"/>
    <w:multiLevelType w:val="multilevel"/>
    <w:tmpl w:val="8F70507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2C1D85"/>
    <w:multiLevelType w:val="hybridMultilevel"/>
    <w:tmpl w:val="17CA0BC2"/>
    <w:lvl w:ilvl="0" w:tplc="D112156C">
      <w:start w:val="2"/>
      <w:numFmt w:val="bullet"/>
      <w:lvlText w:val="-"/>
      <w:lvlJc w:val="left"/>
      <w:pPr>
        <w:ind w:left="1068" w:hanging="360"/>
      </w:pPr>
      <w:rPr>
        <w:rFonts w:ascii="Times New Roman" w:eastAsia="Arial" w:hAnsi="Times New Roman" w:cs="Times New Roman" w:hint="default"/>
        <w:b/>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35B46862"/>
    <w:multiLevelType w:val="hybridMultilevel"/>
    <w:tmpl w:val="67E6400C"/>
    <w:lvl w:ilvl="0" w:tplc="D112156C">
      <w:start w:val="2"/>
      <w:numFmt w:val="bullet"/>
      <w:lvlText w:val="-"/>
      <w:lvlJc w:val="left"/>
      <w:pPr>
        <w:ind w:left="720" w:hanging="360"/>
      </w:pPr>
      <w:rPr>
        <w:rFonts w:ascii="Times New Roman" w:eastAsia="Arial" w:hAnsi="Times New Roman" w:cs="Times New Roman" w:hint="default"/>
        <w:b/>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5145136"/>
    <w:multiLevelType w:val="hybridMultilevel"/>
    <w:tmpl w:val="7870FC0A"/>
    <w:lvl w:ilvl="0" w:tplc="3E5E2B3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48BF118B"/>
    <w:multiLevelType w:val="multilevel"/>
    <w:tmpl w:val="73D65308"/>
    <w:lvl w:ilvl="0">
      <w:start w:val="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025478"/>
    <w:multiLevelType w:val="hybridMultilevel"/>
    <w:tmpl w:val="D0EC8BFC"/>
    <w:lvl w:ilvl="0" w:tplc="48F4325E">
      <w:start w:val="1"/>
      <w:numFmt w:val="decimal"/>
      <w:lvlText w:val="%1."/>
      <w:lvlJc w:val="left"/>
      <w:pPr>
        <w:ind w:left="720" w:hanging="360"/>
      </w:pPr>
      <w:rPr>
        <w:rFonts w:eastAsia="Arial"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CE17D87"/>
    <w:multiLevelType w:val="multilevel"/>
    <w:tmpl w:val="CC68491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5F2760"/>
    <w:multiLevelType w:val="multilevel"/>
    <w:tmpl w:val="A7D0759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7654F6"/>
    <w:multiLevelType w:val="multilevel"/>
    <w:tmpl w:val="4416590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096615"/>
    <w:multiLevelType w:val="multilevel"/>
    <w:tmpl w:val="EC0AE278"/>
    <w:lvl w:ilvl="0">
      <w:start w:val="1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70269D"/>
    <w:multiLevelType w:val="hybridMultilevel"/>
    <w:tmpl w:val="CCA20E8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0"/>
  </w:num>
  <w:num w:numId="2">
    <w:abstractNumId w:val="14"/>
  </w:num>
  <w:num w:numId="3">
    <w:abstractNumId w:val="0"/>
  </w:num>
  <w:num w:numId="4">
    <w:abstractNumId w:val="12"/>
  </w:num>
  <w:num w:numId="5">
    <w:abstractNumId w:val="6"/>
  </w:num>
  <w:num w:numId="6">
    <w:abstractNumId w:val="15"/>
  </w:num>
  <w:num w:numId="7">
    <w:abstractNumId w:val="13"/>
  </w:num>
  <w:num w:numId="8">
    <w:abstractNumId w:val="1"/>
  </w:num>
  <w:num w:numId="9">
    <w:abstractNumId w:val="7"/>
  </w:num>
  <w:num w:numId="10">
    <w:abstractNumId w:val="16"/>
  </w:num>
  <w:num w:numId="11">
    <w:abstractNumId w:val="9"/>
  </w:num>
  <w:num w:numId="12">
    <w:abstractNumId w:val="4"/>
  </w:num>
  <w:num w:numId="13">
    <w:abstractNumId w:val="3"/>
  </w:num>
  <w:num w:numId="14">
    <w:abstractNumId w:val="8"/>
  </w:num>
  <w:num w:numId="15">
    <w:abstractNumId w:val="5"/>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3C0005"/>
    <w:rsid w:val="00020C54"/>
    <w:rsid w:val="00021EE0"/>
    <w:rsid w:val="00036905"/>
    <w:rsid w:val="000C4604"/>
    <w:rsid w:val="000C5330"/>
    <w:rsid w:val="00120E13"/>
    <w:rsid w:val="00134A57"/>
    <w:rsid w:val="00160C59"/>
    <w:rsid w:val="00171E74"/>
    <w:rsid w:val="00186A4E"/>
    <w:rsid w:val="001D6453"/>
    <w:rsid w:val="001F0CE4"/>
    <w:rsid w:val="0026552B"/>
    <w:rsid w:val="002D17F0"/>
    <w:rsid w:val="00357FAB"/>
    <w:rsid w:val="00367F13"/>
    <w:rsid w:val="003C0005"/>
    <w:rsid w:val="00401521"/>
    <w:rsid w:val="0040648E"/>
    <w:rsid w:val="00410467"/>
    <w:rsid w:val="004105D1"/>
    <w:rsid w:val="004651B6"/>
    <w:rsid w:val="00526025"/>
    <w:rsid w:val="005375E4"/>
    <w:rsid w:val="005666AA"/>
    <w:rsid w:val="005B6B1B"/>
    <w:rsid w:val="005E5EB2"/>
    <w:rsid w:val="00627B6B"/>
    <w:rsid w:val="006B4C33"/>
    <w:rsid w:val="006C1FCD"/>
    <w:rsid w:val="006F349C"/>
    <w:rsid w:val="007146C0"/>
    <w:rsid w:val="00727EDB"/>
    <w:rsid w:val="0073119D"/>
    <w:rsid w:val="00741B60"/>
    <w:rsid w:val="00754CBA"/>
    <w:rsid w:val="00767B03"/>
    <w:rsid w:val="00821CE7"/>
    <w:rsid w:val="008274B3"/>
    <w:rsid w:val="008556DA"/>
    <w:rsid w:val="00867CD6"/>
    <w:rsid w:val="00876FEF"/>
    <w:rsid w:val="008B7C54"/>
    <w:rsid w:val="008D0D88"/>
    <w:rsid w:val="008F63AF"/>
    <w:rsid w:val="00952BCB"/>
    <w:rsid w:val="00954B6A"/>
    <w:rsid w:val="009739F6"/>
    <w:rsid w:val="00981998"/>
    <w:rsid w:val="00990E55"/>
    <w:rsid w:val="009C6C11"/>
    <w:rsid w:val="00A0226A"/>
    <w:rsid w:val="00A44C05"/>
    <w:rsid w:val="00A545BF"/>
    <w:rsid w:val="00A602B3"/>
    <w:rsid w:val="00A93F09"/>
    <w:rsid w:val="00AB00D3"/>
    <w:rsid w:val="00B3163F"/>
    <w:rsid w:val="00B379DC"/>
    <w:rsid w:val="00BC0533"/>
    <w:rsid w:val="00BE6DB0"/>
    <w:rsid w:val="00C25B90"/>
    <w:rsid w:val="00C80697"/>
    <w:rsid w:val="00CF4E1E"/>
    <w:rsid w:val="00D00CF8"/>
    <w:rsid w:val="00D85456"/>
    <w:rsid w:val="00D960EB"/>
    <w:rsid w:val="00D96EF1"/>
    <w:rsid w:val="00E13612"/>
    <w:rsid w:val="00E24F6D"/>
    <w:rsid w:val="00E86C4D"/>
    <w:rsid w:val="00E9601E"/>
    <w:rsid w:val="00EA7930"/>
    <w:rsid w:val="00EB6601"/>
    <w:rsid w:val="00F024DF"/>
    <w:rsid w:val="00F1565C"/>
    <w:rsid w:val="00F20BB5"/>
    <w:rsid w:val="00F34DBD"/>
    <w:rsid w:val="00F60791"/>
    <w:rsid w:val="00F631E9"/>
    <w:rsid w:val="00F72F2F"/>
    <w:rsid w:val="00F77643"/>
    <w:rsid w:val="00FB56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2602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26025"/>
    <w:rPr>
      <w:color w:val="0066CC"/>
      <w:u w:val="single"/>
    </w:rPr>
  </w:style>
  <w:style w:type="character" w:customStyle="1" w:styleId="2">
    <w:name w:val="Заголовок №2_"/>
    <w:basedOn w:val="a0"/>
    <w:link w:val="20"/>
    <w:rsid w:val="00526025"/>
    <w:rPr>
      <w:b w:val="0"/>
      <w:bCs w:val="0"/>
      <w:i w:val="0"/>
      <w:iCs w:val="0"/>
      <w:smallCaps w:val="0"/>
      <w:strike w:val="0"/>
      <w:sz w:val="28"/>
      <w:szCs w:val="28"/>
      <w:u w:val="none"/>
    </w:rPr>
  </w:style>
  <w:style w:type="character" w:customStyle="1" w:styleId="21">
    <w:name w:val="Основний текст (2)_"/>
    <w:basedOn w:val="a0"/>
    <w:link w:val="22"/>
    <w:rsid w:val="00526025"/>
    <w:rPr>
      <w:b w:val="0"/>
      <w:bCs w:val="0"/>
      <w:i w:val="0"/>
      <w:iCs w:val="0"/>
      <w:smallCaps w:val="0"/>
      <w:strike w:val="0"/>
      <w:sz w:val="28"/>
      <w:szCs w:val="28"/>
      <w:u w:val="none"/>
    </w:rPr>
  </w:style>
  <w:style w:type="character" w:customStyle="1" w:styleId="3">
    <w:name w:val="Основний текст (3)_"/>
    <w:basedOn w:val="a0"/>
    <w:link w:val="30"/>
    <w:rsid w:val="00526025"/>
    <w:rPr>
      <w:rFonts w:ascii="Arial" w:eastAsia="Arial" w:hAnsi="Arial" w:cs="Arial"/>
      <w:b/>
      <w:bCs/>
      <w:i/>
      <w:iCs/>
      <w:smallCaps w:val="0"/>
      <w:strike w:val="0"/>
      <w:sz w:val="28"/>
      <w:szCs w:val="28"/>
      <w:u w:val="none"/>
    </w:rPr>
  </w:style>
  <w:style w:type="character" w:customStyle="1" w:styleId="1">
    <w:name w:val="Заголовок №1_"/>
    <w:basedOn w:val="a0"/>
    <w:link w:val="10"/>
    <w:rsid w:val="00526025"/>
    <w:rPr>
      <w:b w:val="0"/>
      <w:bCs w:val="0"/>
      <w:i w:val="0"/>
      <w:iCs w:val="0"/>
      <w:smallCaps w:val="0"/>
      <w:strike w:val="0"/>
      <w:sz w:val="36"/>
      <w:szCs w:val="36"/>
      <w:u w:val="none"/>
    </w:rPr>
  </w:style>
  <w:style w:type="character" w:customStyle="1" w:styleId="295pt">
    <w:name w:val="Основний текст (2) + 9;5 pt"/>
    <w:basedOn w:val="21"/>
    <w:rsid w:val="00526025"/>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uk-UA" w:eastAsia="uk-UA" w:bidi="uk-UA"/>
    </w:rPr>
  </w:style>
  <w:style w:type="character" w:customStyle="1" w:styleId="2Arial">
    <w:name w:val="Основний текст (2) + Arial;Напівжирний;Курсив"/>
    <w:basedOn w:val="21"/>
    <w:rsid w:val="00526025"/>
    <w:rPr>
      <w:rFonts w:ascii="Arial" w:eastAsia="Arial" w:hAnsi="Arial" w:cs="Arial"/>
      <w:b/>
      <w:bCs/>
      <w:i/>
      <w:iCs/>
      <w:smallCaps w:val="0"/>
      <w:strike w:val="0"/>
      <w:color w:val="000000"/>
      <w:spacing w:val="0"/>
      <w:w w:val="100"/>
      <w:position w:val="0"/>
      <w:sz w:val="28"/>
      <w:szCs w:val="28"/>
      <w:u w:val="none"/>
      <w:lang w:val="uk-UA" w:eastAsia="uk-UA" w:bidi="uk-UA"/>
    </w:rPr>
  </w:style>
  <w:style w:type="character" w:customStyle="1" w:styleId="3ArialUnicodeMS">
    <w:name w:val="Основний текст (3) + Arial Unicode MS;Не напівжирний;Не курсив"/>
    <w:basedOn w:val="3"/>
    <w:rsid w:val="00526025"/>
    <w:rPr>
      <w:rFonts w:ascii="Arial Unicode MS" w:eastAsia="Arial Unicode MS" w:hAnsi="Arial Unicode MS" w:cs="Arial Unicode MS"/>
      <w:b/>
      <w:bCs/>
      <w:i/>
      <w:iCs/>
      <w:smallCaps w:val="0"/>
      <w:strike w:val="0"/>
      <w:color w:val="000000"/>
      <w:spacing w:val="0"/>
      <w:w w:val="100"/>
      <w:position w:val="0"/>
      <w:sz w:val="28"/>
      <w:szCs w:val="28"/>
      <w:u w:val="none"/>
      <w:lang w:val="uk-UA" w:eastAsia="uk-UA" w:bidi="uk-UA"/>
    </w:rPr>
  </w:style>
  <w:style w:type="character" w:customStyle="1" w:styleId="3ArialUnicodeMS95pt">
    <w:name w:val="Основний текст (3) + Arial Unicode MS;9;5 pt;Не напівжирний;Не курсив"/>
    <w:basedOn w:val="3"/>
    <w:rsid w:val="00526025"/>
    <w:rPr>
      <w:rFonts w:ascii="Arial Unicode MS" w:eastAsia="Arial Unicode MS" w:hAnsi="Arial Unicode MS" w:cs="Arial Unicode MS"/>
      <w:b/>
      <w:bCs/>
      <w:i/>
      <w:iCs/>
      <w:smallCaps w:val="0"/>
      <w:strike w:val="0"/>
      <w:color w:val="000000"/>
      <w:spacing w:val="0"/>
      <w:w w:val="100"/>
      <w:position w:val="0"/>
      <w:sz w:val="19"/>
      <w:szCs w:val="19"/>
      <w:u w:val="none"/>
      <w:lang w:val="uk-UA" w:eastAsia="uk-UA" w:bidi="uk-UA"/>
    </w:rPr>
  </w:style>
  <w:style w:type="character" w:customStyle="1" w:styleId="23">
    <w:name w:val="Основний текст (2)"/>
    <w:basedOn w:val="21"/>
    <w:rsid w:val="00526025"/>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uk-UA" w:eastAsia="uk-UA" w:bidi="uk-UA"/>
    </w:rPr>
  </w:style>
  <w:style w:type="character" w:customStyle="1" w:styleId="24">
    <w:name w:val="Основний текст (2)"/>
    <w:basedOn w:val="21"/>
    <w:rsid w:val="00526025"/>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uk-UA" w:eastAsia="uk-UA" w:bidi="uk-UA"/>
    </w:rPr>
  </w:style>
  <w:style w:type="character" w:customStyle="1" w:styleId="213pt">
    <w:name w:val="Основний текст (2) + 13 pt"/>
    <w:basedOn w:val="21"/>
    <w:rsid w:val="00526025"/>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uk-UA" w:eastAsia="uk-UA" w:bidi="uk-UA"/>
    </w:rPr>
  </w:style>
  <w:style w:type="character" w:customStyle="1" w:styleId="25">
    <w:name w:val="Основний текст (2)"/>
    <w:basedOn w:val="21"/>
    <w:rsid w:val="00526025"/>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en-US" w:eastAsia="en-US" w:bidi="en-US"/>
    </w:rPr>
  </w:style>
  <w:style w:type="character" w:customStyle="1" w:styleId="21pt">
    <w:name w:val="Основний текст (2) + Інтервал 1 pt"/>
    <w:basedOn w:val="21"/>
    <w:rsid w:val="00526025"/>
    <w:rPr>
      <w:rFonts w:ascii="Arial Unicode MS" w:eastAsia="Arial Unicode MS" w:hAnsi="Arial Unicode MS" w:cs="Arial Unicode MS"/>
      <w:b w:val="0"/>
      <w:bCs w:val="0"/>
      <w:i w:val="0"/>
      <w:iCs w:val="0"/>
      <w:smallCaps w:val="0"/>
      <w:strike w:val="0"/>
      <w:color w:val="000000"/>
      <w:spacing w:val="30"/>
      <w:w w:val="100"/>
      <w:position w:val="0"/>
      <w:sz w:val="28"/>
      <w:szCs w:val="28"/>
      <w:u w:val="none"/>
      <w:lang w:val="uk-UA" w:eastAsia="uk-UA" w:bidi="uk-UA"/>
    </w:rPr>
  </w:style>
  <w:style w:type="character" w:customStyle="1" w:styleId="2CourierNew">
    <w:name w:val="Основний текст (2) + Courier New"/>
    <w:basedOn w:val="21"/>
    <w:rsid w:val="00526025"/>
    <w:rPr>
      <w:rFonts w:ascii="Courier New" w:eastAsia="Courier New" w:hAnsi="Courier New" w:cs="Courier New"/>
      <w:b w:val="0"/>
      <w:bCs w:val="0"/>
      <w:i w:val="0"/>
      <w:iCs w:val="0"/>
      <w:smallCaps w:val="0"/>
      <w:strike w:val="0"/>
      <w:color w:val="000000"/>
      <w:spacing w:val="0"/>
      <w:w w:val="100"/>
      <w:position w:val="0"/>
      <w:sz w:val="28"/>
      <w:szCs w:val="28"/>
      <w:u w:val="none"/>
      <w:lang w:val="uk-UA" w:eastAsia="uk-UA" w:bidi="uk-UA"/>
    </w:rPr>
  </w:style>
  <w:style w:type="paragraph" w:customStyle="1" w:styleId="20">
    <w:name w:val="Заголовок №2"/>
    <w:basedOn w:val="a"/>
    <w:link w:val="2"/>
    <w:rsid w:val="00526025"/>
    <w:pPr>
      <w:shd w:val="clear" w:color="auto" w:fill="FFFFFF"/>
      <w:spacing w:line="394" w:lineRule="exact"/>
      <w:ind w:hanging="520"/>
      <w:jc w:val="center"/>
      <w:outlineLvl w:val="1"/>
    </w:pPr>
    <w:rPr>
      <w:sz w:val="28"/>
      <w:szCs w:val="28"/>
    </w:rPr>
  </w:style>
  <w:style w:type="paragraph" w:customStyle="1" w:styleId="22">
    <w:name w:val="Основний текст (2)"/>
    <w:basedOn w:val="a"/>
    <w:link w:val="21"/>
    <w:rsid w:val="00526025"/>
    <w:pPr>
      <w:shd w:val="clear" w:color="auto" w:fill="FFFFFF"/>
      <w:spacing w:after="840" w:line="394" w:lineRule="exact"/>
      <w:ind w:hanging="360"/>
      <w:jc w:val="center"/>
    </w:pPr>
    <w:rPr>
      <w:sz w:val="28"/>
      <w:szCs w:val="28"/>
    </w:rPr>
  </w:style>
  <w:style w:type="paragraph" w:customStyle="1" w:styleId="30">
    <w:name w:val="Основний текст (3)"/>
    <w:basedOn w:val="a"/>
    <w:link w:val="3"/>
    <w:rsid w:val="00526025"/>
    <w:pPr>
      <w:shd w:val="clear" w:color="auto" w:fill="FFFFFF"/>
      <w:spacing w:before="660" w:after="2160" w:line="0" w:lineRule="atLeast"/>
      <w:jc w:val="both"/>
    </w:pPr>
    <w:rPr>
      <w:rFonts w:ascii="Arial" w:eastAsia="Arial" w:hAnsi="Arial" w:cs="Arial"/>
      <w:b/>
      <w:bCs/>
      <w:i/>
      <w:iCs/>
      <w:sz w:val="28"/>
      <w:szCs w:val="28"/>
    </w:rPr>
  </w:style>
  <w:style w:type="paragraph" w:customStyle="1" w:styleId="10">
    <w:name w:val="Заголовок №1"/>
    <w:basedOn w:val="a"/>
    <w:link w:val="1"/>
    <w:rsid w:val="00526025"/>
    <w:pPr>
      <w:shd w:val="clear" w:color="auto" w:fill="FFFFFF"/>
      <w:spacing w:before="2160" w:after="840" w:line="0" w:lineRule="atLeast"/>
      <w:outlineLvl w:val="0"/>
    </w:pPr>
    <w:rPr>
      <w:sz w:val="36"/>
      <w:szCs w:val="36"/>
    </w:rPr>
  </w:style>
  <w:style w:type="paragraph" w:styleId="a4">
    <w:name w:val="Balloon Text"/>
    <w:basedOn w:val="a"/>
    <w:link w:val="a5"/>
    <w:uiPriority w:val="99"/>
    <w:semiHidden/>
    <w:unhideWhenUsed/>
    <w:rsid w:val="004105D1"/>
    <w:rPr>
      <w:rFonts w:ascii="Tahoma" w:hAnsi="Tahoma" w:cs="Tahoma"/>
      <w:sz w:val="16"/>
      <w:szCs w:val="16"/>
    </w:rPr>
  </w:style>
  <w:style w:type="character" w:customStyle="1" w:styleId="a5">
    <w:name w:val="Текст выноски Знак"/>
    <w:basedOn w:val="a0"/>
    <w:link w:val="a4"/>
    <w:uiPriority w:val="99"/>
    <w:semiHidden/>
    <w:rsid w:val="004105D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eksandrbalakin74@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funikolaev@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fmo@i.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fu.org.ua" TargetMode="External"/><Relationship Id="rId5" Type="http://schemas.openxmlformats.org/officeDocument/2006/relationships/settings" Target="settings.xml"/><Relationship Id="rId15" Type="http://schemas.openxmlformats.org/officeDocument/2006/relationships/hyperlink" Target="mailto:aleksandrbalakin74@gmail.com"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leksandrbalakin74@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118E5-1AE2-4A27-914F-60DC2961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7990</Words>
  <Characters>45547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FFMO</dc:creator>
  <cp:lastModifiedBy>Фишман</cp:lastModifiedBy>
  <cp:revision>3</cp:revision>
  <cp:lastPrinted>2020-06-18T09:47:00Z</cp:lastPrinted>
  <dcterms:created xsi:type="dcterms:W3CDTF">2020-06-18T09:49:00Z</dcterms:created>
  <dcterms:modified xsi:type="dcterms:W3CDTF">2020-06-20T05:05:00Z</dcterms:modified>
</cp:coreProperties>
</file>